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D41D5C" w14:textId="77777777" w:rsidR="007D6A42" w:rsidRPr="00EC2D02" w:rsidRDefault="007D6A42" w:rsidP="007D6A42">
      <w:pPr>
        <w:jc w:val="center"/>
        <w:rPr>
          <w:rFonts w:ascii="Times New Roman" w:hAnsi="Times New Roman"/>
          <w:b/>
          <w:sz w:val="32"/>
          <w:szCs w:val="32"/>
          <w:u w:val="single"/>
        </w:rPr>
      </w:pPr>
      <w:r w:rsidRPr="00EC2D02">
        <w:rPr>
          <w:rFonts w:ascii="Times New Roman" w:hAnsi="Times New Roman"/>
          <w:b/>
          <w:sz w:val="32"/>
          <w:szCs w:val="32"/>
          <w:u w:val="single"/>
        </w:rPr>
        <w:t>CURRICULUM MAP Writing 2 Grades 9-10</w:t>
      </w:r>
    </w:p>
    <w:p w14:paraId="547725AB" w14:textId="77777777" w:rsidR="007D6A42" w:rsidRPr="00EC2D02" w:rsidRDefault="007D6A42" w:rsidP="007D6A42">
      <w:pPr>
        <w:spacing w:after="0"/>
        <w:rPr>
          <w:rFonts w:ascii="Times New Roman" w:hAnsi="Times New Roman"/>
          <w:sz w:val="24"/>
          <w:szCs w:val="24"/>
        </w:rPr>
      </w:pPr>
      <w:r w:rsidRPr="00EC2D02">
        <w:rPr>
          <w:rFonts w:ascii="Times New Roman" w:hAnsi="Times New Roman"/>
          <w:sz w:val="24"/>
          <w:szCs w:val="24"/>
        </w:rPr>
        <w:t>Course:  __________________________________________</w:t>
      </w:r>
      <w:r w:rsidRPr="00EC2D02">
        <w:rPr>
          <w:rFonts w:ascii="Times New Roman" w:hAnsi="Times New Roman"/>
          <w:sz w:val="24"/>
          <w:szCs w:val="24"/>
        </w:rPr>
        <w:tab/>
        <w:t>Teacher:  ________________</w:t>
      </w:r>
    </w:p>
    <w:p w14:paraId="79ECE364" w14:textId="77777777" w:rsidR="007D6A42" w:rsidRPr="00EC2D02" w:rsidRDefault="007D6A42" w:rsidP="007D6A42">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7D6A42" w:rsidRPr="00162B8E" w14:paraId="33073DCC" w14:textId="77777777" w:rsidTr="00A37623">
        <w:tc>
          <w:tcPr>
            <w:tcW w:w="9576" w:type="dxa"/>
            <w:gridSpan w:val="2"/>
            <w:shd w:val="clear" w:color="auto" w:fill="F2F2F2"/>
          </w:tcPr>
          <w:p w14:paraId="0FDC5E1B"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UNIT TITLE:</w:t>
            </w:r>
          </w:p>
          <w:p w14:paraId="1412DF25" w14:textId="77777777" w:rsidR="007D6A42" w:rsidRPr="00162B8E" w:rsidRDefault="007D6A42" w:rsidP="00A37623">
            <w:pPr>
              <w:spacing w:after="0" w:line="240" w:lineRule="auto"/>
              <w:rPr>
                <w:rFonts w:ascii="Times New Roman" w:hAnsi="Times New Roman"/>
                <w:sz w:val="24"/>
                <w:szCs w:val="24"/>
              </w:rPr>
            </w:pPr>
          </w:p>
        </w:tc>
      </w:tr>
      <w:tr w:rsidR="007D6A42" w:rsidRPr="00162B8E" w14:paraId="241CE20A" w14:textId="77777777" w:rsidTr="00A37623">
        <w:tc>
          <w:tcPr>
            <w:tcW w:w="4788" w:type="dxa"/>
            <w:shd w:val="clear" w:color="auto" w:fill="F2F2F2"/>
          </w:tcPr>
          <w:p w14:paraId="37DA8D28"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LITERACY STANDARDS:</w:t>
            </w:r>
          </w:p>
        </w:tc>
        <w:tc>
          <w:tcPr>
            <w:tcW w:w="4788" w:type="dxa"/>
            <w:shd w:val="clear" w:color="auto" w:fill="F2F2F2"/>
          </w:tcPr>
          <w:p w14:paraId="56660D66"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ENDURING UNDERSTANDINGS:</w:t>
            </w:r>
          </w:p>
        </w:tc>
      </w:tr>
      <w:tr w:rsidR="007D6A42" w:rsidRPr="00162B8E" w14:paraId="53877521" w14:textId="77777777" w:rsidTr="00A37623">
        <w:tc>
          <w:tcPr>
            <w:tcW w:w="4788" w:type="dxa"/>
          </w:tcPr>
          <w:p w14:paraId="5A3E2FB5" w14:textId="78E943F6"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Writing 2: Text Types and Purposes</w:t>
            </w:r>
          </w:p>
          <w:p w14:paraId="1EB91FB4"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Write informative/explanatory texts to examine and convey complex ideas and information clearly and accurately through the effective selection, organization, and analysis of content.</w:t>
            </w:r>
          </w:p>
          <w:p w14:paraId="3F020AEA"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Grade 9-10 Specific Standard:</w:t>
            </w:r>
          </w:p>
          <w:p w14:paraId="4C699AA2"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Write informative/explanatory texts to examine and convey complex ideas, concepts, and information clearly and accurately through the effective selection, organization, and analysis of content.</w:t>
            </w:r>
          </w:p>
          <w:p w14:paraId="0A5E1AB6"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a. Introduce a topic; organize complex ideas, concepts, and information to make important connections and distinctions; include formatting (e.g., headings), graphics (e.g., figures, tables), and multimedia when useful to aiding comprehension.</w:t>
            </w:r>
          </w:p>
          <w:p w14:paraId="57337422"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b. Develop the topic with well-chosen, relevant, and sufficient facts, extended definitions, concrete details, quotations, or other information and examples appropriate to the audience’s knowledge of the topic.</w:t>
            </w:r>
          </w:p>
          <w:p w14:paraId="6BFB2925"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c. Use appropriate and varied transitions to link the major sections of the text, create cohesion, and clarify the relationships among complex ideas and concepts.</w:t>
            </w:r>
          </w:p>
          <w:p w14:paraId="1D6666C1"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d. Use precise language and domain-specific vocabulary to manage the complexity of the topic.</w:t>
            </w:r>
          </w:p>
          <w:p w14:paraId="7C80CCC1"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e. Establish and maintain a formal style and objective tone while attending to the norms and conventions of the discipline in which they are writing.</w:t>
            </w:r>
          </w:p>
          <w:p w14:paraId="743C15BA" w14:textId="77777777" w:rsidR="007D6A42" w:rsidRPr="00162B8E" w:rsidRDefault="007D6A42" w:rsidP="00A37623">
            <w:pPr>
              <w:autoSpaceDE w:val="0"/>
              <w:autoSpaceDN w:val="0"/>
              <w:adjustRightInd w:val="0"/>
              <w:spacing w:after="0" w:line="240" w:lineRule="auto"/>
              <w:rPr>
                <w:rFonts w:ascii="Times New Roman" w:hAnsi="Times New Roman"/>
                <w:sz w:val="24"/>
                <w:szCs w:val="24"/>
              </w:rPr>
            </w:pPr>
            <w:r w:rsidRPr="00162B8E">
              <w:rPr>
                <w:rFonts w:ascii="Times New Roman" w:hAnsi="Times New Roman"/>
                <w:sz w:val="24"/>
                <w:szCs w:val="24"/>
              </w:rPr>
              <w:t>f. Provide a concluding statement or section that follows from and supports the information or explanation presented (e.g., articulating implications or the significance of the topic).</w:t>
            </w:r>
          </w:p>
          <w:p w14:paraId="27E1236A" w14:textId="77777777" w:rsidR="007D6A42" w:rsidRDefault="007D6A42" w:rsidP="00A37623">
            <w:pPr>
              <w:spacing w:after="0" w:line="240" w:lineRule="auto"/>
              <w:rPr>
                <w:rFonts w:ascii="Times New Roman" w:hAnsi="Times New Roman"/>
                <w:sz w:val="24"/>
                <w:szCs w:val="24"/>
              </w:rPr>
            </w:pPr>
          </w:p>
          <w:p w14:paraId="401A6619" w14:textId="77777777" w:rsidR="00D32773" w:rsidRPr="00162B8E" w:rsidRDefault="00D32773" w:rsidP="00A37623">
            <w:pPr>
              <w:spacing w:after="0" w:line="240" w:lineRule="auto"/>
              <w:rPr>
                <w:rFonts w:ascii="Times New Roman" w:hAnsi="Times New Roman"/>
                <w:sz w:val="24"/>
                <w:szCs w:val="24"/>
              </w:rPr>
            </w:pPr>
          </w:p>
        </w:tc>
        <w:tc>
          <w:tcPr>
            <w:tcW w:w="4788" w:type="dxa"/>
          </w:tcPr>
          <w:p w14:paraId="4FCBABB7"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 xml:space="preserve">Students will be able to write expository texts. </w:t>
            </w:r>
          </w:p>
        </w:tc>
      </w:tr>
      <w:tr w:rsidR="007D6A42" w:rsidRPr="00162B8E" w14:paraId="7727EB2F" w14:textId="77777777" w:rsidTr="00A37623">
        <w:tc>
          <w:tcPr>
            <w:tcW w:w="9576" w:type="dxa"/>
            <w:gridSpan w:val="2"/>
            <w:shd w:val="clear" w:color="auto" w:fill="F2F2F2"/>
          </w:tcPr>
          <w:p w14:paraId="0EA5512D"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lastRenderedPageBreak/>
              <w:t xml:space="preserve">ESSENTIAL </w:t>
            </w:r>
            <w:proofErr w:type="gramStart"/>
            <w:r w:rsidRPr="00162B8E">
              <w:rPr>
                <w:rFonts w:ascii="Times New Roman" w:hAnsi="Times New Roman"/>
                <w:b/>
                <w:sz w:val="24"/>
                <w:szCs w:val="24"/>
              </w:rPr>
              <w:t>QUESTION(</w:t>
            </w:r>
            <w:proofErr w:type="gramEnd"/>
            <w:r w:rsidRPr="00162B8E">
              <w:rPr>
                <w:rFonts w:ascii="Times New Roman" w:hAnsi="Times New Roman"/>
                <w:b/>
                <w:sz w:val="24"/>
                <w:szCs w:val="24"/>
              </w:rPr>
              <w:t>S):</w:t>
            </w:r>
          </w:p>
        </w:tc>
      </w:tr>
      <w:tr w:rsidR="007D6A42" w:rsidRPr="00162B8E" w14:paraId="380ABB7B" w14:textId="77777777" w:rsidTr="00A37623">
        <w:tc>
          <w:tcPr>
            <w:tcW w:w="9576" w:type="dxa"/>
            <w:gridSpan w:val="2"/>
            <w:shd w:val="clear" w:color="auto" w:fill="auto"/>
          </w:tcPr>
          <w:p w14:paraId="517660FC"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Overarching Questions:</w:t>
            </w:r>
          </w:p>
          <w:p w14:paraId="45738793"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What is a writer’s responsibility / duty in informing readers?</w:t>
            </w:r>
          </w:p>
          <w:p w14:paraId="7C24FF0C"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How does writing to inform help us better express our ideas?</w:t>
            </w:r>
          </w:p>
          <w:p w14:paraId="325957BC"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What effective techniques or rhetorical strategies do writers employ to inform an audience?</w:t>
            </w:r>
          </w:p>
          <w:p w14:paraId="2887A230"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What’s the best way to explain a task?</w:t>
            </w:r>
          </w:p>
          <w:p w14:paraId="7665CB93"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What are the different ways to explain a procedure to another person?</w:t>
            </w:r>
          </w:p>
          <w:p w14:paraId="3A3FB2D3"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How can we write informative/explanatory texts to examine and convey complex ideas, concepts, and information?</w:t>
            </w:r>
          </w:p>
          <w:p w14:paraId="38BC1C33" w14:textId="77777777" w:rsidR="007D6A42" w:rsidRPr="00162B8E" w:rsidRDefault="007D6A42" w:rsidP="00A37623">
            <w:pPr>
              <w:pStyle w:val="ListParagraph"/>
              <w:numPr>
                <w:ilvl w:val="0"/>
                <w:numId w:val="12"/>
              </w:numPr>
              <w:spacing w:after="0" w:line="240" w:lineRule="auto"/>
              <w:rPr>
                <w:rFonts w:ascii="Times New Roman" w:hAnsi="Times New Roman"/>
                <w:sz w:val="24"/>
                <w:szCs w:val="24"/>
              </w:rPr>
            </w:pPr>
            <w:r w:rsidRPr="00162B8E">
              <w:rPr>
                <w:rFonts w:ascii="Times New Roman" w:hAnsi="Times New Roman"/>
                <w:sz w:val="24"/>
                <w:szCs w:val="24"/>
              </w:rPr>
              <w:t>How do we select and sift through information that is relevant to our topic?  How can we integrate information in various forms into our topic?  How can we use narratives to engage our readers? How can we use narrative techniques to improve our writing?</w:t>
            </w:r>
          </w:p>
          <w:p w14:paraId="23929850" w14:textId="77777777" w:rsidR="007D6A42" w:rsidRPr="00162B8E" w:rsidRDefault="007D6A42" w:rsidP="00A37623">
            <w:pPr>
              <w:spacing w:after="0" w:line="240" w:lineRule="auto"/>
              <w:rPr>
                <w:rFonts w:ascii="Times New Roman" w:hAnsi="Times New Roman"/>
                <w:sz w:val="24"/>
                <w:szCs w:val="24"/>
              </w:rPr>
            </w:pPr>
          </w:p>
          <w:p w14:paraId="49E9E8FD"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Topical Questions:</w:t>
            </w:r>
          </w:p>
          <w:p w14:paraId="2D9C0708"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proofErr w:type="gramStart"/>
            <w:r>
              <w:rPr>
                <w:rFonts w:ascii="Times New Roman" w:hAnsi="Times New Roman"/>
                <w:b/>
                <w:sz w:val="24"/>
                <w:szCs w:val="24"/>
                <w:u w:val="single"/>
              </w:rPr>
              <w:t>a</w:t>
            </w:r>
            <w:proofErr w:type="gramEnd"/>
            <w:r w:rsidRPr="00162B8E">
              <w:rPr>
                <w:rFonts w:ascii="Times New Roman" w:hAnsi="Times New Roman"/>
                <w:sz w:val="24"/>
                <w:szCs w:val="24"/>
              </w:rPr>
              <w:t xml:space="preserve">: What do graphs, tables, pictures, or other visual aid do to enhance your writing? How do these things help a reader to understand your topic better? </w:t>
            </w:r>
          </w:p>
          <w:p w14:paraId="55C67E92"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proofErr w:type="gramStart"/>
            <w:r>
              <w:rPr>
                <w:rFonts w:ascii="Times New Roman" w:hAnsi="Times New Roman"/>
                <w:b/>
                <w:sz w:val="24"/>
                <w:szCs w:val="24"/>
                <w:u w:val="single"/>
              </w:rPr>
              <w:t>d</w:t>
            </w:r>
            <w:proofErr w:type="gramEnd"/>
            <w:r w:rsidRPr="00162B8E">
              <w:rPr>
                <w:rFonts w:ascii="Times New Roman" w:hAnsi="Times New Roman"/>
                <w:sz w:val="24"/>
                <w:szCs w:val="24"/>
              </w:rPr>
              <w:t>: Why is it important to use language that is specific to your topic? Why should you use vocabulary that is aligned with your audience?</w:t>
            </w:r>
          </w:p>
          <w:p w14:paraId="3AF27783" w14:textId="77777777" w:rsidR="007D6A42" w:rsidRPr="00162B8E" w:rsidRDefault="007D6A42" w:rsidP="00A37623">
            <w:pPr>
              <w:pStyle w:val="ListParagraph"/>
              <w:numPr>
                <w:ilvl w:val="0"/>
                <w:numId w:val="13"/>
              </w:numPr>
              <w:spacing w:after="0" w:line="240" w:lineRule="auto"/>
              <w:rPr>
                <w:rFonts w:ascii="Times New Roman" w:hAnsi="Times New Roman"/>
                <w:color w:val="000000"/>
                <w:sz w:val="24"/>
                <w:szCs w:val="24"/>
              </w:rPr>
            </w:pPr>
            <w:r w:rsidRPr="00162B8E">
              <w:rPr>
                <w:rFonts w:ascii="Times New Roman" w:hAnsi="Times New Roman"/>
                <w:color w:val="000000"/>
                <w:sz w:val="24"/>
                <w:szCs w:val="24"/>
              </w:rPr>
              <w:t>How do writers develop and demonstrate technical writing skills that provide information related to real-world tasks?</w:t>
            </w:r>
          </w:p>
          <w:p w14:paraId="02DFB994"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r w:rsidRPr="00162B8E">
              <w:rPr>
                <w:rFonts w:ascii="Times New Roman" w:hAnsi="Times New Roman"/>
                <w:sz w:val="24"/>
                <w:szCs w:val="24"/>
              </w:rPr>
              <w:t>How can an author explain a task?</w:t>
            </w:r>
          </w:p>
          <w:p w14:paraId="5BDF2633"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r w:rsidRPr="00162B8E">
              <w:rPr>
                <w:rFonts w:ascii="Times New Roman" w:hAnsi="Times New Roman"/>
                <w:sz w:val="24"/>
                <w:szCs w:val="24"/>
              </w:rPr>
              <w:t>How can we effectively introduce a topic; organize complex ideas, concepts, and information in order to make important connections and distinctions between concepts as we convey our ideas through writing?</w:t>
            </w:r>
          </w:p>
          <w:p w14:paraId="1AC95EA7"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r w:rsidRPr="00162B8E">
              <w:rPr>
                <w:rFonts w:ascii="Times New Roman" w:hAnsi="Times New Roman"/>
                <w:sz w:val="24"/>
                <w:szCs w:val="24"/>
              </w:rPr>
              <w:t>How do the use of quotations and clear examples enhance the development of a selected topic?</w:t>
            </w:r>
          </w:p>
          <w:p w14:paraId="3A40FB45"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r w:rsidRPr="00162B8E">
              <w:rPr>
                <w:rFonts w:ascii="Times New Roman" w:hAnsi="Times New Roman"/>
                <w:sz w:val="24"/>
                <w:szCs w:val="24"/>
              </w:rPr>
              <w:t>How can we establish a clear tone through formal writing by using appropriate transitions?</w:t>
            </w:r>
          </w:p>
          <w:p w14:paraId="69F44E4C"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r w:rsidRPr="00162B8E">
              <w:rPr>
                <w:rFonts w:ascii="Times New Roman" w:hAnsi="Times New Roman"/>
                <w:sz w:val="24"/>
                <w:szCs w:val="24"/>
              </w:rPr>
              <w:t>How can we conclude an argument so that the reader is motivated to think about the argument made?</w:t>
            </w:r>
          </w:p>
          <w:p w14:paraId="5C6C9758" w14:textId="77777777" w:rsidR="007D6A42" w:rsidRPr="00162B8E" w:rsidRDefault="007D6A42" w:rsidP="00A37623">
            <w:pPr>
              <w:pStyle w:val="ListParagraph"/>
              <w:numPr>
                <w:ilvl w:val="0"/>
                <w:numId w:val="13"/>
              </w:numPr>
              <w:spacing w:after="0" w:line="240" w:lineRule="auto"/>
              <w:rPr>
                <w:rFonts w:ascii="Times New Roman" w:hAnsi="Times New Roman"/>
                <w:sz w:val="24"/>
                <w:szCs w:val="24"/>
              </w:rPr>
            </w:pPr>
            <w:r w:rsidRPr="00162B8E">
              <w:rPr>
                <w:rFonts w:ascii="Times New Roman" w:hAnsi="Times New Roman"/>
                <w:sz w:val="24"/>
                <w:szCs w:val="24"/>
              </w:rPr>
              <w:t>How does organization of information create an effective expository essay?</w:t>
            </w:r>
          </w:p>
          <w:p w14:paraId="4CF6EDB9" w14:textId="77777777" w:rsidR="007D6A42" w:rsidRPr="00162B8E" w:rsidRDefault="007D6A42" w:rsidP="00A37623">
            <w:pPr>
              <w:spacing w:after="0" w:line="240" w:lineRule="auto"/>
              <w:rPr>
                <w:rFonts w:ascii="Times New Roman" w:hAnsi="Times New Roman"/>
                <w:sz w:val="24"/>
                <w:szCs w:val="24"/>
              </w:rPr>
            </w:pPr>
          </w:p>
        </w:tc>
      </w:tr>
      <w:tr w:rsidR="007D6A42" w:rsidRPr="00162B8E" w14:paraId="4A18819B" w14:textId="77777777" w:rsidTr="00A37623">
        <w:tc>
          <w:tcPr>
            <w:tcW w:w="4788" w:type="dxa"/>
            <w:shd w:val="clear" w:color="auto" w:fill="F2F2F2"/>
          </w:tcPr>
          <w:p w14:paraId="0EC73F65"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 xml:space="preserve">KNOWLEDGE:                                                                                  </w:t>
            </w:r>
          </w:p>
        </w:tc>
        <w:tc>
          <w:tcPr>
            <w:tcW w:w="4788" w:type="dxa"/>
            <w:shd w:val="clear" w:color="auto" w:fill="F2F2F2"/>
          </w:tcPr>
          <w:p w14:paraId="0CD7B3C7"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SKILLS:</w:t>
            </w:r>
          </w:p>
        </w:tc>
      </w:tr>
      <w:tr w:rsidR="007D6A42" w:rsidRPr="00162B8E" w14:paraId="24E2FBE0" w14:textId="77777777" w:rsidTr="00A37623">
        <w:tc>
          <w:tcPr>
            <w:tcW w:w="4788" w:type="dxa"/>
          </w:tcPr>
          <w:p w14:paraId="2930E682" w14:textId="77777777" w:rsidR="007D6A42" w:rsidRPr="00162B8E" w:rsidRDefault="007D6A42" w:rsidP="00A37623">
            <w:pPr>
              <w:pStyle w:val="ListParagraph"/>
              <w:numPr>
                <w:ilvl w:val="0"/>
                <w:numId w:val="14"/>
              </w:numPr>
              <w:spacing w:after="0" w:line="240" w:lineRule="auto"/>
              <w:rPr>
                <w:rFonts w:ascii="Times New Roman" w:hAnsi="Times New Roman"/>
                <w:b/>
                <w:sz w:val="24"/>
                <w:szCs w:val="24"/>
              </w:rPr>
            </w:pPr>
            <w:r w:rsidRPr="00162B8E">
              <w:rPr>
                <w:rFonts w:ascii="Times New Roman" w:hAnsi="Times New Roman"/>
                <w:b/>
                <w:sz w:val="24"/>
                <w:szCs w:val="24"/>
              </w:rPr>
              <w:t xml:space="preserve">Students will </w:t>
            </w:r>
            <w:proofErr w:type="gramStart"/>
            <w:r w:rsidRPr="00162B8E">
              <w:rPr>
                <w:rFonts w:ascii="Times New Roman" w:hAnsi="Times New Roman"/>
                <w:b/>
                <w:sz w:val="24"/>
                <w:szCs w:val="24"/>
              </w:rPr>
              <w:t>know.</w:t>
            </w:r>
            <w:proofErr w:type="gramEnd"/>
            <w:r w:rsidRPr="00162B8E">
              <w:rPr>
                <w:rFonts w:ascii="Times New Roman" w:hAnsi="Times New Roman"/>
                <w:b/>
                <w:sz w:val="24"/>
                <w:szCs w:val="24"/>
              </w:rPr>
              <w:t xml:space="preserve"> . .</w:t>
            </w:r>
          </w:p>
          <w:p w14:paraId="5407E2D7"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The difference between explanatory and informative texts</w:t>
            </w:r>
          </w:p>
          <w:p w14:paraId="4D96353C"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How to introduce a topic</w:t>
            </w:r>
          </w:p>
          <w:p w14:paraId="1685248D"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How to use rhetorical techniques to engage the audience</w:t>
            </w:r>
          </w:p>
          <w:p w14:paraId="0CD80254"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How t</w:t>
            </w:r>
            <w:r w:rsidRPr="00162B8E">
              <w:rPr>
                <w:rFonts w:ascii="Times New Roman" w:hAnsi="Times New Roman"/>
                <w:sz w:val="24"/>
                <w:szCs w:val="24"/>
              </w:rPr>
              <w:t xml:space="preserve">o write for </w:t>
            </w:r>
            <w:r>
              <w:rPr>
                <w:rFonts w:ascii="Times New Roman" w:hAnsi="Times New Roman"/>
                <w:sz w:val="24"/>
                <w:szCs w:val="24"/>
              </w:rPr>
              <w:t>a specific</w:t>
            </w:r>
            <w:r w:rsidRPr="00162B8E">
              <w:rPr>
                <w:rFonts w:ascii="Times New Roman" w:hAnsi="Times New Roman"/>
                <w:sz w:val="24"/>
                <w:szCs w:val="24"/>
              </w:rPr>
              <w:t xml:space="preserve"> audience</w:t>
            </w:r>
          </w:p>
          <w:p w14:paraId="55DE0078"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How to organize complex ideas</w:t>
            </w:r>
          </w:p>
          <w:p w14:paraId="40C4DF06"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How to use multimedia to enhance writing</w:t>
            </w:r>
          </w:p>
          <w:p w14:paraId="5BACC471"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How to s</w:t>
            </w:r>
            <w:r w:rsidRPr="00162B8E">
              <w:rPr>
                <w:rFonts w:ascii="Times New Roman" w:hAnsi="Times New Roman"/>
                <w:sz w:val="24"/>
                <w:szCs w:val="24"/>
              </w:rPr>
              <w:t>elect significant and relevant facts</w:t>
            </w:r>
          </w:p>
          <w:p w14:paraId="0DF90609"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lastRenderedPageBreak/>
              <w:t>How to introduce a topic</w:t>
            </w:r>
          </w:p>
          <w:p w14:paraId="256938B9"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 xml:space="preserve">How to use an outline to organize ideas </w:t>
            </w:r>
          </w:p>
          <w:p w14:paraId="50B1E68D"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How to use domain specific vocabulary to support analysis of topic</w:t>
            </w:r>
          </w:p>
          <w:p w14:paraId="53E684CA"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Elements of an expository response</w:t>
            </w:r>
          </w:p>
        </w:tc>
        <w:tc>
          <w:tcPr>
            <w:tcW w:w="4788" w:type="dxa"/>
          </w:tcPr>
          <w:p w14:paraId="4D8123DB" w14:textId="77777777" w:rsidR="007D6A42" w:rsidRPr="00162B8E" w:rsidRDefault="007D6A42" w:rsidP="00A37623">
            <w:pPr>
              <w:pStyle w:val="ListParagraph"/>
              <w:numPr>
                <w:ilvl w:val="0"/>
                <w:numId w:val="14"/>
              </w:numPr>
              <w:spacing w:after="0" w:line="240" w:lineRule="auto"/>
              <w:rPr>
                <w:rFonts w:ascii="Times New Roman" w:hAnsi="Times New Roman"/>
                <w:b/>
                <w:sz w:val="24"/>
                <w:szCs w:val="24"/>
              </w:rPr>
            </w:pPr>
            <w:r w:rsidRPr="00162B8E">
              <w:rPr>
                <w:rFonts w:ascii="Times New Roman" w:hAnsi="Times New Roman"/>
                <w:b/>
                <w:sz w:val="24"/>
                <w:szCs w:val="24"/>
              </w:rPr>
              <w:lastRenderedPageBreak/>
              <w:t xml:space="preserve">Students will be able </w:t>
            </w:r>
            <w:proofErr w:type="gramStart"/>
            <w:r w:rsidRPr="00162B8E">
              <w:rPr>
                <w:rFonts w:ascii="Times New Roman" w:hAnsi="Times New Roman"/>
                <w:b/>
                <w:sz w:val="24"/>
                <w:szCs w:val="24"/>
              </w:rPr>
              <w:t>to.</w:t>
            </w:r>
            <w:proofErr w:type="gramEnd"/>
            <w:r w:rsidRPr="00162B8E">
              <w:rPr>
                <w:rFonts w:ascii="Times New Roman" w:hAnsi="Times New Roman"/>
                <w:b/>
                <w:sz w:val="24"/>
                <w:szCs w:val="24"/>
              </w:rPr>
              <w:t xml:space="preserve"> . .</w:t>
            </w:r>
          </w:p>
          <w:p w14:paraId="6E4966AB"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Create a topic/thesis statement</w:t>
            </w:r>
          </w:p>
          <w:p w14:paraId="10F48D5C"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M</w:t>
            </w:r>
            <w:r w:rsidRPr="00162B8E">
              <w:rPr>
                <w:rFonts w:ascii="Times New Roman" w:hAnsi="Times New Roman"/>
                <w:sz w:val="24"/>
                <w:szCs w:val="24"/>
              </w:rPr>
              <w:t>aintain and establish a formal style in writing</w:t>
            </w:r>
          </w:p>
          <w:p w14:paraId="10DFB0CE"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Create cohesion with</w:t>
            </w:r>
            <w:r>
              <w:rPr>
                <w:rFonts w:ascii="Times New Roman" w:hAnsi="Times New Roman"/>
                <w:sz w:val="24"/>
                <w:szCs w:val="24"/>
              </w:rPr>
              <w:t>in</w:t>
            </w:r>
            <w:r w:rsidRPr="00162B8E">
              <w:rPr>
                <w:rFonts w:ascii="Times New Roman" w:hAnsi="Times New Roman"/>
                <w:sz w:val="24"/>
                <w:szCs w:val="24"/>
              </w:rPr>
              <w:t xml:space="preserve"> their writing</w:t>
            </w:r>
          </w:p>
          <w:p w14:paraId="708E9305"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Format writing so that ideas are organized and structured</w:t>
            </w:r>
          </w:p>
          <w:p w14:paraId="28AB0BE5"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Use other types of resources to enhance their arguments</w:t>
            </w:r>
          </w:p>
          <w:p w14:paraId="44F42B61"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Choose and develop a topic</w:t>
            </w:r>
          </w:p>
          <w:p w14:paraId="66310440"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Use relevant facts, details and quotations in their writing</w:t>
            </w:r>
          </w:p>
          <w:p w14:paraId="017CE731"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lastRenderedPageBreak/>
              <w:t>Write an effective expository essay</w:t>
            </w:r>
          </w:p>
          <w:p w14:paraId="2FBDF168" w14:textId="77777777" w:rsidR="007D6A42" w:rsidRPr="00162B8E" w:rsidRDefault="007D6A42" w:rsidP="00A37623">
            <w:pPr>
              <w:pStyle w:val="ListParagraph"/>
              <w:numPr>
                <w:ilvl w:val="0"/>
                <w:numId w:val="14"/>
              </w:numPr>
              <w:spacing w:after="0" w:line="240" w:lineRule="auto"/>
              <w:rPr>
                <w:rFonts w:ascii="Times New Roman" w:hAnsi="Times New Roman"/>
                <w:sz w:val="24"/>
                <w:szCs w:val="24"/>
              </w:rPr>
            </w:pPr>
            <w:r w:rsidRPr="00162B8E">
              <w:rPr>
                <w:rFonts w:ascii="Times New Roman" w:hAnsi="Times New Roman"/>
                <w:sz w:val="24"/>
                <w:szCs w:val="24"/>
              </w:rPr>
              <w:t>Write an effective conclusion that summarizes key details</w:t>
            </w:r>
          </w:p>
        </w:tc>
      </w:tr>
      <w:tr w:rsidR="007D6A42" w:rsidRPr="00162B8E" w14:paraId="292861F5" w14:textId="77777777" w:rsidTr="00A37623">
        <w:tc>
          <w:tcPr>
            <w:tcW w:w="9576" w:type="dxa"/>
            <w:gridSpan w:val="2"/>
            <w:shd w:val="clear" w:color="auto" w:fill="F2F2F2"/>
          </w:tcPr>
          <w:p w14:paraId="32E57E3B"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lastRenderedPageBreak/>
              <w:t>CONTENT:</w:t>
            </w:r>
          </w:p>
        </w:tc>
      </w:tr>
      <w:tr w:rsidR="007D6A42" w:rsidRPr="00162B8E" w14:paraId="0734302E" w14:textId="77777777" w:rsidTr="00A37623">
        <w:tc>
          <w:tcPr>
            <w:tcW w:w="9576" w:type="dxa"/>
            <w:gridSpan w:val="2"/>
          </w:tcPr>
          <w:p w14:paraId="0D42BEE6"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Novels</w:t>
            </w:r>
          </w:p>
          <w:p w14:paraId="54A232F1"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Independent reading library</w:t>
            </w:r>
          </w:p>
          <w:p w14:paraId="6D891E47"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 xml:space="preserve">Swallowing Stones </w:t>
            </w:r>
            <w:r w:rsidRPr="00162B8E">
              <w:rPr>
                <w:rFonts w:ascii="Times New Roman" w:hAnsi="Times New Roman"/>
                <w:sz w:val="24"/>
                <w:szCs w:val="24"/>
              </w:rPr>
              <w:t>by Joyce McDonald</w:t>
            </w:r>
          </w:p>
          <w:p w14:paraId="405B8054"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Speak</w:t>
            </w:r>
            <w:r w:rsidRPr="00162B8E">
              <w:rPr>
                <w:rFonts w:ascii="Times New Roman" w:hAnsi="Times New Roman"/>
                <w:sz w:val="24"/>
                <w:szCs w:val="24"/>
              </w:rPr>
              <w:t xml:space="preserve"> by Laurie </w:t>
            </w:r>
            <w:proofErr w:type="spellStart"/>
            <w:r w:rsidRPr="00162B8E">
              <w:rPr>
                <w:rFonts w:ascii="Times New Roman" w:hAnsi="Times New Roman"/>
                <w:sz w:val="24"/>
                <w:szCs w:val="24"/>
              </w:rPr>
              <w:t>Halse</w:t>
            </w:r>
            <w:proofErr w:type="spellEnd"/>
            <w:r w:rsidRPr="00162B8E">
              <w:rPr>
                <w:rFonts w:ascii="Times New Roman" w:hAnsi="Times New Roman"/>
                <w:sz w:val="24"/>
                <w:szCs w:val="24"/>
              </w:rPr>
              <w:t xml:space="preserve"> Anderson</w:t>
            </w:r>
          </w:p>
          <w:p w14:paraId="1156FE25"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 xml:space="preserve">Stuck in </w:t>
            </w:r>
            <w:proofErr w:type="gramStart"/>
            <w:r w:rsidRPr="00162B8E">
              <w:rPr>
                <w:rFonts w:ascii="Times New Roman" w:hAnsi="Times New Roman"/>
                <w:i/>
                <w:sz w:val="24"/>
                <w:szCs w:val="24"/>
              </w:rPr>
              <w:t xml:space="preserve">Neutral </w:t>
            </w:r>
            <w:r w:rsidRPr="00162B8E">
              <w:rPr>
                <w:rFonts w:ascii="Times New Roman" w:hAnsi="Times New Roman"/>
                <w:sz w:val="24"/>
                <w:szCs w:val="24"/>
              </w:rPr>
              <w:t xml:space="preserve"> by</w:t>
            </w:r>
            <w:proofErr w:type="gramEnd"/>
            <w:r w:rsidRPr="00162B8E">
              <w:rPr>
                <w:rFonts w:ascii="Times New Roman" w:hAnsi="Times New Roman"/>
                <w:sz w:val="24"/>
                <w:szCs w:val="24"/>
              </w:rPr>
              <w:t xml:space="preserve"> Terry </w:t>
            </w:r>
            <w:proofErr w:type="spellStart"/>
            <w:r w:rsidRPr="00162B8E">
              <w:rPr>
                <w:rFonts w:ascii="Times New Roman" w:hAnsi="Times New Roman"/>
                <w:sz w:val="24"/>
                <w:szCs w:val="24"/>
              </w:rPr>
              <w:t>Trueman</w:t>
            </w:r>
            <w:proofErr w:type="spellEnd"/>
          </w:p>
          <w:p w14:paraId="51608CEF"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The Odyssey</w:t>
            </w:r>
            <w:r w:rsidRPr="00162B8E">
              <w:rPr>
                <w:rFonts w:ascii="Times New Roman" w:hAnsi="Times New Roman"/>
                <w:sz w:val="24"/>
                <w:szCs w:val="24"/>
              </w:rPr>
              <w:t xml:space="preserve"> by Homer</w:t>
            </w:r>
          </w:p>
          <w:p w14:paraId="000B8F36"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Greek Mythology</w:t>
            </w:r>
          </w:p>
          <w:p w14:paraId="5681AAAF" w14:textId="77777777" w:rsidR="007D6A42" w:rsidRPr="00162B8E" w:rsidRDefault="007D6A42" w:rsidP="00A37623">
            <w:pPr>
              <w:spacing w:after="0" w:line="240" w:lineRule="auto"/>
              <w:rPr>
                <w:rFonts w:ascii="Times New Roman" w:hAnsi="Times New Roman"/>
                <w:sz w:val="24"/>
                <w:szCs w:val="24"/>
              </w:rPr>
            </w:pPr>
          </w:p>
          <w:p w14:paraId="477DF1E3"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b/>
                <w:sz w:val="24"/>
                <w:szCs w:val="24"/>
              </w:rPr>
              <w:t>Plays</w:t>
            </w:r>
          </w:p>
          <w:p w14:paraId="45B571AC"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Romeo and Juliet</w:t>
            </w:r>
            <w:r w:rsidRPr="00162B8E">
              <w:rPr>
                <w:rFonts w:ascii="Times New Roman" w:hAnsi="Times New Roman"/>
                <w:sz w:val="24"/>
                <w:szCs w:val="24"/>
              </w:rPr>
              <w:t xml:space="preserve"> by William Shakespeare</w:t>
            </w:r>
          </w:p>
          <w:p w14:paraId="5CD6B603"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Oedipus Rex</w:t>
            </w:r>
            <w:r w:rsidRPr="00162B8E">
              <w:rPr>
                <w:rFonts w:ascii="Times New Roman" w:hAnsi="Times New Roman"/>
                <w:sz w:val="24"/>
                <w:szCs w:val="24"/>
              </w:rPr>
              <w:t xml:space="preserve"> by Sophocles</w:t>
            </w:r>
          </w:p>
          <w:p w14:paraId="34118BD3" w14:textId="77777777" w:rsidR="007D6A42" w:rsidRPr="00162B8E" w:rsidRDefault="007D6A42" w:rsidP="00A37623">
            <w:pPr>
              <w:spacing w:after="0" w:line="240" w:lineRule="auto"/>
              <w:rPr>
                <w:rFonts w:ascii="Times New Roman" w:hAnsi="Times New Roman"/>
                <w:sz w:val="24"/>
                <w:szCs w:val="24"/>
              </w:rPr>
            </w:pPr>
          </w:p>
          <w:p w14:paraId="202DE55C"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b/>
                <w:sz w:val="24"/>
                <w:szCs w:val="24"/>
              </w:rPr>
              <w:t>Short Stories</w:t>
            </w:r>
          </w:p>
          <w:p w14:paraId="1BC4CDBF"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“The Two Brothers” by Leo Tolstoy</w:t>
            </w:r>
          </w:p>
          <w:p w14:paraId="6815CB43"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“The Lottery” by Shirley Jackson</w:t>
            </w:r>
          </w:p>
          <w:p w14:paraId="2723AFFE"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“The Scarlet Ibis” by James Hurst</w:t>
            </w:r>
          </w:p>
          <w:p w14:paraId="1F237745"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“The Most Dangerous Game” by Richard Connell</w:t>
            </w:r>
          </w:p>
          <w:p w14:paraId="2EA35D4C" w14:textId="77777777" w:rsidR="007D6A42" w:rsidRPr="00162B8E" w:rsidRDefault="007D6A42" w:rsidP="00A37623">
            <w:pPr>
              <w:spacing w:after="0" w:line="240" w:lineRule="auto"/>
              <w:rPr>
                <w:rFonts w:ascii="Times New Roman" w:hAnsi="Times New Roman"/>
                <w:sz w:val="24"/>
                <w:szCs w:val="24"/>
              </w:rPr>
            </w:pPr>
          </w:p>
          <w:p w14:paraId="4C3EEE2C"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b/>
                <w:sz w:val="24"/>
                <w:szCs w:val="24"/>
              </w:rPr>
              <w:t>Nonfiction</w:t>
            </w:r>
          </w:p>
          <w:p w14:paraId="2543E55A"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Never Cry Wolf</w:t>
            </w:r>
            <w:r w:rsidRPr="00162B8E">
              <w:rPr>
                <w:rFonts w:ascii="Times New Roman" w:hAnsi="Times New Roman"/>
                <w:sz w:val="24"/>
                <w:szCs w:val="24"/>
              </w:rPr>
              <w:t xml:space="preserve"> by Farley </w:t>
            </w:r>
            <w:proofErr w:type="spellStart"/>
            <w:r w:rsidRPr="00162B8E">
              <w:rPr>
                <w:rFonts w:ascii="Times New Roman" w:hAnsi="Times New Roman"/>
                <w:sz w:val="24"/>
                <w:szCs w:val="24"/>
              </w:rPr>
              <w:t>Mowat</w:t>
            </w:r>
            <w:proofErr w:type="spellEnd"/>
          </w:p>
          <w:p w14:paraId="38C27F98"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 xml:space="preserve">Terry </w:t>
            </w:r>
            <w:proofErr w:type="spellStart"/>
            <w:r w:rsidRPr="00162B8E">
              <w:rPr>
                <w:rFonts w:ascii="Times New Roman" w:hAnsi="Times New Roman"/>
                <w:sz w:val="24"/>
                <w:szCs w:val="24"/>
              </w:rPr>
              <w:t>Schiavo</w:t>
            </w:r>
            <w:proofErr w:type="spellEnd"/>
            <w:r w:rsidRPr="00162B8E">
              <w:rPr>
                <w:rFonts w:ascii="Times New Roman" w:hAnsi="Times New Roman"/>
                <w:sz w:val="24"/>
                <w:szCs w:val="24"/>
              </w:rPr>
              <w:t xml:space="preserve"> case</w:t>
            </w:r>
          </w:p>
          <w:p w14:paraId="18A5B227" w14:textId="77777777" w:rsidR="007D6A42" w:rsidRPr="00162B8E" w:rsidRDefault="007D6A42" w:rsidP="00A37623">
            <w:pPr>
              <w:spacing w:after="0" w:line="240" w:lineRule="auto"/>
              <w:rPr>
                <w:rFonts w:ascii="Times New Roman" w:hAnsi="Times New Roman"/>
                <w:sz w:val="24"/>
                <w:szCs w:val="24"/>
              </w:rPr>
            </w:pPr>
          </w:p>
          <w:p w14:paraId="27B04408"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b/>
                <w:sz w:val="24"/>
                <w:szCs w:val="24"/>
              </w:rPr>
              <w:t>Film</w:t>
            </w:r>
          </w:p>
          <w:p w14:paraId="302EB3C9"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Bowling for Columbine</w:t>
            </w:r>
          </w:p>
          <w:p w14:paraId="0AB3E76F"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Bullies</w:t>
            </w:r>
          </w:p>
          <w:p w14:paraId="61E77303" w14:textId="6D168DE5"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i/>
                <w:sz w:val="24"/>
                <w:szCs w:val="24"/>
              </w:rPr>
              <w:t>My Sister’s Keepe</w:t>
            </w:r>
            <w:r w:rsidR="00D32773">
              <w:rPr>
                <w:rFonts w:ascii="Times New Roman" w:hAnsi="Times New Roman"/>
                <w:i/>
                <w:sz w:val="24"/>
                <w:szCs w:val="24"/>
              </w:rPr>
              <w:t>r</w:t>
            </w:r>
          </w:p>
        </w:tc>
      </w:tr>
      <w:tr w:rsidR="007D6A42" w:rsidRPr="00162B8E" w14:paraId="5AB2D985" w14:textId="77777777" w:rsidTr="00A37623">
        <w:tc>
          <w:tcPr>
            <w:tcW w:w="9576" w:type="dxa"/>
            <w:gridSpan w:val="2"/>
            <w:shd w:val="clear" w:color="auto" w:fill="F2F2F2"/>
          </w:tcPr>
          <w:p w14:paraId="78291260"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VOCABULARY:</w:t>
            </w:r>
          </w:p>
        </w:tc>
      </w:tr>
      <w:tr w:rsidR="007D6A42" w:rsidRPr="00162B8E" w14:paraId="2FB6788D" w14:textId="77777777" w:rsidTr="00A37623">
        <w:tc>
          <w:tcPr>
            <w:tcW w:w="9576" w:type="dxa"/>
            <w:gridSpan w:val="2"/>
          </w:tcPr>
          <w:p w14:paraId="1A4FABD8" w14:textId="77777777"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Expository, Explanatory, Informative, Rhetoric, Tone</w:t>
            </w:r>
          </w:p>
          <w:p w14:paraId="7AE7F532" w14:textId="77777777" w:rsidR="007D6A42" w:rsidRPr="00162B8E" w:rsidRDefault="007D6A42" w:rsidP="00A37623">
            <w:pPr>
              <w:spacing w:after="0" w:line="240" w:lineRule="auto"/>
              <w:rPr>
                <w:rFonts w:ascii="Times New Roman" w:hAnsi="Times New Roman"/>
                <w:sz w:val="24"/>
                <w:szCs w:val="24"/>
              </w:rPr>
            </w:pPr>
          </w:p>
        </w:tc>
      </w:tr>
      <w:tr w:rsidR="007D6A42" w:rsidRPr="00162B8E" w14:paraId="32414FA1" w14:textId="77777777" w:rsidTr="00A37623">
        <w:tc>
          <w:tcPr>
            <w:tcW w:w="9576" w:type="dxa"/>
            <w:gridSpan w:val="2"/>
            <w:shd w:val="clear" w:color="auto" w:fill="F2F2F2"/>
          </w:tcPr>
          <w:p w14:paraId="37266AA4" w14:textId="266E35E6" w:rsidR="00C31F31" w:rsidRPr="00D32773" w:rsidRDefault="007D6A42" w:rsidP="00C31F31">
            <w:pPr>
              <w:rPr>
                <w:rFonts w:ascii="Times New Roman" w:hAnsi="Times New Roman" w:cs="Times New Roman"/>
                <w:sz w:val="24"/>
                <w:szCs w:val="24"/>
              </w:rPr>
            </w:pPr>
            <w:r w:rsidRPr="00162B8E">
              <w:rPr>
                <w:rFonts w:ascii="Times New Roman" w:hAnsi="Times New Roman"/>
                <w:b/>
                <w:sz w:val="24"/>
                <w:szCs w:val="24"/>
              </w:rPr>
              <w:t>ASSESSMENT / EVIDENCE:</w:t>
            </w:r>
            <w:r w:rsidR="00C31F31">
              <w:rPr>
                <w:rFonts w:ascii="Times New Roman" w:hAnsi="Times New Roman"/>
                <w:b/>
                <w:sz w:val="24"/>
                <w:szCs w:val="24"/>
              </w:rPr>
              <w:t xml:space="preserve"> </w:t>
            </w:r>
            <w:r w:rsidR="00C31F31">
              <w:rPr>
                <w:rFonts w:ascii="Times New Roman" w:hAnsi="Times New Roman" w:cs="Times New Roman"/>
                <w:sz w:val="24"/>
                <w:szCs w:val="24"/>
              </w:rPr>
              <w:t xml:space="preserve">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46123036" w14:textId="6F4F07CD" w:rsidR="00C31F31" w:rsidRDefault="00C31F31" w:rsidP="00C31F31">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063B7698" w14:textId="45EB25A1" w:rsidR="007D6A42" w:rsidRPr="00D32773" w:rsidRDefault="00C31F31" w:rsidP="00D32773">
            <w:pPr>
              <w:rPr>
                <w:rFonts w:ascii="Times New Roman" w:hAnsi="Times New Roman" w:cs="Times New Roman"/>
                <w:sz w:val="24"/>
                <w:szCs w:val="24"/>
              </w:rPr>
            </w:pPr>
            <w:r>
              <w:rPr>
                <w:rFonts w:ascii="Times New Roman" w:hAnsi="Times New Roman" w:cs="Times New Roman"/>
                <w:sz w:val="24"/>
                <w:szCs w:val="24"/>
              </w:rPr>
              <w:lastRenderedPageBreak/>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tc>
      </w:tr>
      <w:tr w:rsidR="007D6A42" w:rsidRPr="00162B8E" w14:paraId="67AD679E" w14:textId="77777777" w:rsidTr="00A37623">
        <w:tc>
          <w:tcPr>
            <w:tcW w:w="9576" w:type="dxa"/>
            <w:gridSpan w:val="2"/>
          </w:tcPr>
          <w:p w14:paraId="0E98A5FD" w14:textId="77777777" w:rsidR="007D6A42" w:rsidRPr="00162B8E" w:rsidRDefault="007D6A42" w:rsidP="00A37623">
            <w:pPr>
              <w:pStyle w:val="ListParagraph"/>
              <w:numPr>
                <w:ilvl w:val="0"/>
                <w:numId w:val="10"/>
              </w:numPr>
              <w:spacing w:after="0" w:line="240" w:lineRule="auto"/>
              <w:rPr>
                <w:rFonts w:ascii="Times New Roman" w:hAnsi="Times New Roman"/>
                <w:sz w:val="24"/>
                <w:szCs w:val="24"/>
              </w:rPr>
            </w:pPr>
            <w:r w:rsidRPr="00162B8E">
              <w:rPr>
                <w:rFonts w:ascii="Times New Roman" w:hAnsi="Times New Roman"/>
                <w:sz w:val="24"/>
                <w:szCs w:val="24"/>
              </w:rPr>
              <w:lastRenderedPageBreak/>
              <w:t xml:space="preserve">Students will critique written works using a checklist and rubric to see what works and what does not in a particular piece of writing. This can be either a peer’s work, or a published author. </w:t>
            </w:r>
          </w:p>
          <w:p w14:paraId="11248DDD" w14:textId="77777777" w:rsidR="007D6A42" w:rsidRPr="00162B8E" w:rsidRDefault="007D6A42" w:rsidP="00A37623">
            <w:pPr>
              <w:pStyle w:val="ListParagraph"/>
              <w:numPr>
                <w:ilvl w:val="1"/>
                <w:numId w:val="10"/>
              </w:numPr>
              <w:spacing w:after="0" w:line="240" w:lineRule="auto"/>
              <w:rPr>
                <w:rFonts w:ascii="Times New Roman" w:hAnsi="Times New Roman"/>
                <w:i/>
                <w:sz w:val="24"/>
                <w:szCs w:val="24"/>
              </w:rPr>
            </w:pPr>
            <w:r w:rsidRPr="00162B8E">
              <w:rPr>
                <w:rFonts w:ascii="Times New Roman" w:hAnsi="Times New Roman"/>
                <w:sz w:val="24"/>
                <w:szCs w:val="24"/>
              </w:rPr>
              <w:t xml:space="preserve">Students will answer questions such as: </w:t>
            </w:r>
            <w:r w:rsidRPr="00162B8E">
              <w:rPr>
                <w:rFonts w:ascii="Times New Roman" w:hAnsi="Times New Roman"/>
                <w:i/>
                <w:sz w:val="24"/>
                <w:szCs w:val="24"/>
              </w:rPr>
              <w:t>What works about this thesis statement? What can this writer do to improve the flow of his/her sentences? How can the writer adjust and enhance their message using different word choice? Or</w:t>
            </w:r>
            <w:proofErr w:type="gramStart"/>
            <w:r w:rsidRPr="00162B8E">
              <w:rPr>
                <w:rFonts w:ascii="Times New Roman" w:hAnsi="Times New Roman"/>
                <w:i/>
                <w:sz w:val="24"/>
                <w:szCs w:val="24"/>
              </w:rPr>
              <w:t>,  how</w:t>
            </w:r>
            <w:proofErr w:type="gramEnd"/>
            <w:r w:rsidRPr="00162B8E">
              <w:rPr>
                <w:rFonts w:ascii="Times New Roman" w:hAnsi="Times New Roman"/>
                <w:i/>
                <w:sz w:val="24"/>
                <w:szCs w:val="24"/>
              </w:rPr>
              <w:t xml:space="preserve"> did the writer effectively create the argument, style , tone, etc.?</w:t>
            </w:r>
          </w:p>
          <w:p w14:paraId="42631E8B" w14:textId="77777777" w:rsidR="007D6A42" w:rsidRPr="00162B8E" w:rsidRDefault="007D6A42" w:rsidP="00A37623">
            <w:pPr>
              <w:pStyle w:val="ListParagraph"/>
              <w:numPr>
                <w:ilvl w:val="0"/>
                <w:numId w:val="10"/>
              </w:numPr>
              <w:spacing w:after="0" w:line="240" w:lineRule="auto"/>
              <w:rPr>
                <w:rFonts w:ascii="Times New Roman" w:hAnsi="Times New Roman"/>
                <w:sz w:val="24"/>
                <w:szCs w:val="24"/>
              </w:rPr>
            </w:pPr>
            <w:r w:rsidRPr="00162B8E">
              <w:rPr>
                <w:rFonts w:ascii="Times New Roman" w:hAnsi="Times New Roman"/>
                <w:sz w:val="24"/>
                <w:szCs w:val="24"/>
              </w:rPr>
              <w:t xml:space="preserve">Students will begin to use the terminology associated with essay writing: topic sentences, thesis, evidence, quote, body, conclusion, opening, transitions, etc.  </w:t>
            </w:r>
          </w:p>
          <w:p w14:paraId="6F978A5E" w14:textId="77777777" w:rsidR="007D6A42" w:rsidRPr="00162B8E" w:rsidRDefault="007D6A42" w:rsidP="00A37623">
            <w:pPr>
              <w:pStyle w:val="ListParagraph"/>
              <w:numPr>
                <w:ilvl w:val="1"/>
                <w:numId w:val="10"/>
              </w:numPr>
              <w:spacing w:after="0" w:line="240" w:lineRule="auto"/>
              <w:rPr>
                <w:rFonts w:ascii="Times New Roman" w:hAnsi="Times New Roman"/>
                <w:i/>
                <w:sz w:val="24"/>
                <w:szCs w:val="24"/>
              </w:rPr>
            </w:pPr>
            <w:r w:rsidRPr="00162B8E">
              <w:rPr>
                <w:rFonts w:ascii="Times New Roman" w:hAnsi="Times New Roman"/>
                <w:sz w:val="24"/>
                <w:szCs w:val="24"/>
              </w:rPr>
              <w:t>This can occur in a multitude of ways- ex. In reflection pieces about their writing.</w:t>
            </w:r>
            <w:r w:rsidRPr="00162B8E">
              <w:rPr>
                <w:rFonts w:ascii="Times New Roman" w:hAnsi="Times New Roman"/>
                <w:i/>
                <w:sz w:val="24"/>
                <w:szCs w:val="24"/>
              </w:rPr>
              <w:t xml:space="preserve"> What was the hardest part? What is your strength in this essay? What is your weakness? What sentence do you particularly feel is strong and why? </w:t>
            </w:r>
          </w:p>
          <w:p w14:paraId="23A42A1E" w14:textId="77777777" w:rsidR="007D6A42" w:rsidRPr="00162B8E" w:rsidRDefault="007D6A42" w:rsidP="00A37623">
            <w:pPr>
              <w:pStyle w:val="ListParagraph"/>
              <w:numPr>
                <w:ilvl w:val="0"/>
                <w:numId w:val="11"/>
              </w:numPr>
              <w:spacing w:after="0" w:line="240" w:lineRule="auto"/>
              <w:rPr>
                <w:rFonts w:ascii="Times New Roman" w:hAnsi="Times New Roman"/>
                <w:sz w:val="24"/>
                <w:szCs w:val="24"/>
              </w:rPr>
            </w:pPr>
            <w:r w:rsidRPr="00162B8E">
              <w:rPr>
                <w:rFonts w:ascii="Times New Roman" w:hAnsi="Times New Roman"/>
                <w:sz w:val="24"/>
                <w:szCs w:val="24"/>
              </w:rPr>
              <w:t xml:space="preserve">Paragraph writing will occur on a regular basis where students must have a clear position (thesis statement), explanation, pieces of evidence and concluding sentence. This will enable them to see the pieces of a larger essay on a smaller scale and make the pieces more accessible. </w:t>
            </w:r>
          </w:p>
          <w:p w14:paraId="0C3EFE45" w14:textId="70F5BC03" w:rsidR="007D6A42" w:rsidRPr="00D32773" w:rsidRDefault="007D6A42" w:rsidP="00A37623">
            <w:pPr>
              <w:pStyle w:val="ListParagraph"/>
              <w:numPr>
                <w:ilvl w:val="0"/>
                <w:numId w:val="11"/>
              </w:numPr>
              <w:spacing w:after="0" w:line="240" w:lineRule="auto"/>
              <w:rPr>
                <w:rFonts w:ascii="Times New Roman" w:hAnsi="Times New Roman"/>
                <w:sz w:val="24"/>
                <w:szCs w:val="24"/>
              </w:rPr>
            </w:pPr>
            <w:r w:rsidRPr="00162B8E">
              <w:rPr>
                <w:rFonts w:ascii="Times New Roman" w:hAnsi="Times New Roman"/>
                <w:sz w:val="24"/>
                <w:szCs w:val="24"/>
              </w:rPr>
              <w:t>Students when reading a text will have to extrapolate quotes and proper information to prove their point in writing. Proper citation will occur, and a checklist of the pieces should be given to the students so that they are aware of the steps and guidelines they must take.</w:t>
            </w:r>
          </w:p>
        </w:tc>
      </w:tr>
      <w:tr w:rsidR="007D6A42" w:rsidRPr="00162B8E" w14:paraId="2CCBCF56" w14:textId="77777777" w:rsidTr="00A37623">
        <w:tc>
          <w:tcPr>
            <w:tcW w:w="9576" w:type="dxa"/>
            <w:gridSpan w:val="2"/>
            <w:shd w:val="clear" w:color="auto" w:fill="F2F2F2"/>
          </w:tcPr>
          <w:p w14:paraId="026D0E57"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ACTIVITIES / LEARNING OPPORTUNITIES:</w:t>
            </w:r>
          </w:p>
        </w:tc>
      </w:tr>
      <w:tr w:rsidR="007D6A42" w:rsidRPr="00162B8E" w14:paraId="22E2E860" w14:textId="77777777" w:rsidTr="00A37623">
        <w:tc>
          <w:tcPr>
            <w:tcW w:w="9576" w:type="dxa"/>
            <w:gridSpan w:val="2"/>
          </w:tcPr>
          <w:p w14:paraId="21DDE4C6" w14:textId="77777777" w:rsidR="007D6A42" w:rsidRPr="00162B8E" w:rsidRDefault="007D6A42" w:rsidP="00A37623">
            <w:pPr>
              <w:pStyle w:val="ListParagraph"/>
              <w:numPr>
                <w:ilvl w:val="0"/>
                <w:numId w:val="15"/>
              </w:numPr>
              <w:spacing w:after="0" w:line="240" w:lineRule="auto"/>
              <w:rPr>
                <w:rFonts w:ascii="Times New Roman" w:hAnsi="Times New Roman"/>
                <w:sz w:val="24"/>
                <w:szCs w:val="24"/>
              </w:rPr>
            </w:pPr>
            <w:r w:rsidRPr="00162B8E">
              <w:rPr>
                <w:rFonts w:ascii="Times New Roman" w:hAnsi="Times New Roman"/>
                <w:sz w:val="24"/>
                <w:szCs w:val="24"/>
              </w:rPr>
              <w:t xml:space="preserve">Write a book review based upon your independent reading book. Consider the following question when writing your review: </w:t>
            </w:r>
            <w:r w:rsidRPr="00162B8E">
              <w:rPr>
                <w:rFonts w:ascii="Times New Roman" w:hAnsi="Times New Roman"/>
                <w:i/>
                <w:sz w:val="24"/>
                <w:szCs w:val="24"/>
              </w:rPr>
              <w:t>What works about this thesis statement? What can this writer do to improve the flow of his/her sentences? How can the writer adjust and enhance their message us</w:t>
            </w:r>
            <w:r>
              <w:rPr>
                <w:rFonts w:ascii="Times New Roman" w:hAnsi="Times New Roman"/>
                <w:i/>
                <w:sz w:val="24"/>
                <w:szCs w:val="24"/>
              </w:rPr>
              <w:t xml:space="preserve">ing different word choice? Or, </w:t>
            </w:r>
            <w:r w:rsidRPr="00162B8E">
              <w:rPr>
                <w:rFonts w:ascii="Times New Roman" w:hAnsi="Times New Roman"/>
                <w:i/>
                <w:sz w:val="24"/>
                <w:szCs w:val="24"/>
              </w:rPr>
              <w:t>how did the writer effect</w:t>
            </w:r>
            <w:r>
              <w:rPr>
                <w:rFonts w:ascii="Times New Roman" w:hAnsi="Times New Roman"/>
                <w:i/>
                <w:sz w:val="24"/>
                <w:szCs w:val="24"/>
              </w:rPr>
              <w:t>ively create the argument, style</w:t>
            </w:r>
            <w:r w:rsidRPr="00162B8E">
              <w:rPr>
                <w:rFonts w:ascii="Times New Roman" w:hAnsi="Times New Roman"/>
                <w:i/>
                <w:sz w:val="24"/>
                <w:szCs w:val="24"/>
              </w:rPr>
              <w:t>, tone, etc.?</w:t>
            </w:r>
          </w:p>
          <w:p w14:paraId="589E31D5" w14:textId="77777777" w:rsidR="007D6A42" w:rsidRPr="00162B8E" w:rsidRDefault="007D6A42" w:rsidP="00A37623">
            <w:pPr>
              <w:pStyle w:val="ListParagraph"/>
              <w:numPr>
                <w:ilvl w:val="0"/>
                <w:numId w:val="15"/>
              </w:numPr>
              <w:spacing w:after="0" w:line="240" w:lineRule="auto"/>
              <w:rPr>
                <w:rFonts w:ascii="Times New Roman" w:hAnsi="Times New Roman"/>
                <w:sz w:val="24"/>
                <w:szCs w:val="24"/>
              </w:rPr>
            </w:pPr>
            <w:r w:rsidRPr="00162B8E">
              <w:rPr>
                <w:rFonts w:ascii="Times New Roman" w:hAnsi="Times New Roman"/>
                <w:sz w:val="24"/>
                <w:szCs w:val="24"/>
              </w:rPr>
              <w:t>Create a “How to Manual” explai</w:t>
            </w:r>
            <w:r>
              <w:rPr>
                <w:rFonts w:ascii="Times New Roman" w:hAnsi="Times New Roman"/>
                <w:sz w:val="24"/>
                <w:szCs w:val="24"/>
              </w:rPr>
              <w:t>ning the steps and procedures for</w:t>
            </w:r>
            <w:r w:rsidRPr="00162B8E">
              <w:rPr>
                <w:rFonts w:ascii="Times New Roman" w:hAnsi="Times New Roman"/>
                <w:sz w:val="24"/>
                <w:szCs w:val="24"/>
              </w:rPr>
              <w:t xml:space="preserve"> a chosen and researched topic.</w:t>
            </w:r>
          </w:p>
          <w:p w14:paraId="0CD001D4" w14:textId="71DC2B18" w:rsidR="007D6A42" w:rsidRPr="00D32773" w:rsidRDefault="007D6A42" w:rsidP="00A37623">
            <w:pPr>
              <w:pStyle w:val="ListParagraph"/>
              <w:numPr>
                <w:ilvl w:val="0"/>
                <w:numId w:val="15"/>
              </w:numPr>
              <w:spacing w:after="0" w:line="240" w:lineRule="auto"/>
              <w:rPr>
                <w:rFonts w:ascii="Times New Roman" w:hAnsi="Times New Roman"/>
                <w:sz w:val="24"/>
                <w:szCs w:val="24"/>
              </w:rPr>
            </w:pPr>
            <w:r w:rsidRPr="00162B8E">
              <w:rPr>
                <w:rFonts w:ascii="Times New Roman" w:hAnsi="Times New Roman"/>
                <w:sz w:val="24"/>
                <w:szCs w:val="24"/>
              </w:rPr>
              <w:t>Create a Brochure informing the reader about your neighborhood, country or your favorite vacation destination. OR Create a Brochure informing the reader about the setting in your independent reading book.</w:t>
            </w:r>
          </w:p>
        </w:tc>
      </w:tr>
      <w:tr w:rsidR="007D6A42" w:rsidRPr="00162B8E" w14:paraId="7DDE6F3F" w14:textId="77777777" w:rsidTr="00A37623">
        <w:tc>
          <w:tcPr>
            <w:tcW w:w="9576" w:type="dxa"/>
            <w:gridSpan w:val="2"/>
            <w:shd w:val="clear" w:color="auto" w:fill="F2F2F2"/>
          </w:tcPr>
          <w:p w14:paraId="75F973DA"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RESOURCES:</w:t>
            </w:r>
          </w:p>
        </w:tc>
      </w:tr>
      <w:tr w:rsidR="007D6A42" w:rsidRPr="00162B8E" w14:paraId="081CA800" w14:textId="77777777" w:rsidTr="00A37623">
        <w:tc>
          <w:tcPr>
            <w:tcW w:w="9576" w:type="dxa"/>
            <w:gridSpan w:val="2"/>
          </w:tcPr>
          <w:p w14:paraId="595ECA3B" w14:textId="77777777" w:rsidR="007D6A42" w:rsidRPr="00162B8E" w:rsidRDefault="00D32773" w:rsidP="00A37623">
            <w:pPr>
              <w:spacing w:after="0" w:line="240" w:lineRule="auto"/>
              <w:rPr>
                <w:rFonts w:ascii="Times New Roman" w:hAnsi="Times New Roman"/>
                <w:sz w:val="24"/>
                <w:szCs w:val="24"/>
              </w:rPr>
            </w:pPr>
            <w:hyperlink r:id="rId7" w:history="1">
              <w:r w:rsidR="007D6A42" w:rsidRPr="00162B8E">
                <w:rPr>
                  <w:rStyle w:val="Hyperlink"/>
                </w:rPr>
                <w:t>http://www.readwritethink.org/classroom-resources/student-interactives/readwritethink-printing-press-30036.html</w:t>
              </w:r>
            </w:hyperlink>
            <w:r w:rsidR="007D6A42" w:rsidRPr="00162B8E">
              <w:rPr>
                <w:rFonts w:ascii="Times New Roman" w:hAnsi="Times New Roman"/>
                <w:sz w:val="24"/>
                <w:szCs w:val="24"/>
              </w:rPr>
              <w:t xml:space="preserve"> </w:t>
            </w:r>
          </w:p>
          <w:p w14:paraId="24812D80" w14:textId="77777777" w:rsidR="007D6A42" w:rsidRPr="00162B8E" w:rsidRDefault="00D32773" w:rsidP="00A37623">
            <w:pPr>
              <w:spacing w:after="0" w:line="240" w:lineRule="auto"/>
            </w:pPr>
            <w:hyperlink r:id="rId8" w:history="1">
              <w:r w:rsidR="007D6A42" w:rsidRPr="00162B8E">
                <w:rPr>
                  <w:rStyle w:val="Hyperlink"/>
                </w:rPr>
                <w:t>http://teacher.scholastic.com/writewit/bookrev/</w:t>
              </w:r>
            </w:hyperlink>
          </w:p>
          <w:p w14:paraId="10C8F2F0" w14:textId="4EE070F5" w:rsidR="007D6A42" w:rsidRPr="00162B8E" w:rsidRDefault="00D32773" w:rsidP="00A37623">
            <w:pPr>
              <w:spacing w:after="0" w:line="240" w:lineRule="auto"/>
              <w:rPr>
                <w:rFonts w:ascii="Times New Roman" w:hAnsi="Times New Roman"/>
                <w:sz w:val="24"/>
                <w:szCs w:val="24"/>
              </w:rPr>
            </w:pPr>
            <w:hyperlink r:id="rId9" w:history="1">
              <w:r w:rsidR="007D6A42" w:rsidRPr="00162B8E">
                <w:rPr>
                  <w:rStyle w:val="Hyperlink"/>
                </w:rPr>
                <w:t>http://www.writersweekly.com/this_weeks_article/000553_11062002.html</w:t>
              </w:r>
            </w:hyperlink>
          </w:p>
        </w:tc>
      </w:tr>
      <w:tr w:rsidR="007D6A42" w:rsidRPr="00162B8E" w14:paraId="2DD38025" w14:textId="77777777" w:rsidTr="00A37623">
        <w:tc>
          <w:tcPr>
            <w:tcW w:w="9576" w:type="dxa"/>
            <w:gridSpan w:val="2"/>
            <w:shd w:val="clear" w:color="auto" w:fill="F2F2F2"/>
          </w:tcPr>
          <w:p w14:paraId="4E65AE10" w14:textId="77777777" w:rsidR="007D6A42" w:rsidRPr="00162B8E" w:rsidRDefault="007D6A42" w:rsidP="00A37623">
            <w:pPr>
              <w:spacing w:after="0" w:line="240" w:lineRule="auto"/>
              <w:rPr>
                <w:rFonts w:ascii="Times New Roman" w:hAnsi="Times New Roman"/>
                <w:b/>
                <w:sz w:val="24"/>
                <w:szCs w:val="24"/>
              </w:rPr>
            </w:pPr>
            <w:r w:rsidRPr="00162B8E">
              <w:rPr>
                <w:rFonts w:ascii="Times New Roman" w:hAnsi="Times New Roman"/>
                <w:b/>
                <w:sz w:val="24"/>
                <w:szCs w:val="24"/>
              </w:rPr>
              <w:t>TECHNOLOGY INTEGRATION:</w:t>
            </w:r>
          </w:p>
        </w:tc>
      </w:tr>
      <w:tr w:rsidR="007D6A42" w:rsidRPr="00162B8E" w14:paraId="6EA354B2" w14:textId="77777777" w:rsidTr="00A37623">
        <w:tc>
          <w:tcPr>
            <w:tcW w:w="9576" w:type="dxa"/>
            <w:gridSpan w:val="2"/>
          </w:tcPr>
          <w:p w14:paraId="0999DC41" w14:textId="1E3ABFE5" w:rsidR="007D6A42" w:rsidRPr="00162B8E" w:rsidRDefault="007D6A42" w:rsidP="00A37623">
            <w:pPr>
              <w:spacing w:after="0" w:line="240" w:lineRule="auto"/>
              <w:rPr>
                <w:rFonts w:ascii="Times New Roman" w:hAnsi="Times New Roman"/>
                <w:sz w:val="24"/>
                <w:szCs w:val="24"/>
              </w:rPr>
            </w:pPr>
            <w:r w:rsidRPr="00162B8E">
              <w:rPr>
                <w:rFonts w:ascii="Times New Roman" w:hAnsi="Times New Roman"/>
                <w:sz w:val="24"/>
                <w:szCs w:val="24"/>
              </w:rPr>
              <w:t>Computers with internet access</w:t>
            </w:r>
          </w:p>
        </w:tc>
      </w:tr>
    </w:tbl>
    <w:p w14:paraId="0E5576DB" w14:textId="77777777" w:rsidR="00B47B64" w:rsidRPr="007D6A42" w:rsidRDefault="00B47B64" w:rsidP="007D6A42">
      <w:bookmarkStart w:id="0" w:name="_GoBack"/>
      <w:bookmarkEnd w:id="0"/>
    </w:p>
    <w:sectPr w:rsidR="00B47B64" w:rsidRPr="007D6A42"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5050"/>
    <w:multiLevelType w:val="hybridMultilevel"/>
    <w:tmpl w:val="074A20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323750"/>
    <w:multiLevelType w:val="hybridMultilevel"/>
    <w:tmpl w:val="79C60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E306DC"/>
    <w:multiLevelType w:val="hybridMultilevel"/>
    <w:tmpl w:val="598811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2D3046"/>
    <w:multiLevelType w:val="hybridMultilevel"/>
    <w:tmpl w:val="61F2F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6">
    <w:nsid w:val="25FD08F3"/>
    <w:multiLevelType w:val="hybridMultilevel"/>
    <w:tmpl w:val="EA1A9836"/>
    <w:lvl w:ilvl="0" w:tplc="1DACB5D4">
      <w:start w:val="1"/>
      <w:numFmt w:val="decimal"/>
      <w:lvlText w:val="W%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D523E2E"/>
    <w:multiLevelType w:val="hybridMultilevel"/>
    <w:tmpl w:val="3CE8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7943CDC"/>
    <w:multiLevelType w:val="hybridMultilevel"/>
    <w:tmpl w:val="071AD1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DE05B8"/>
    <w:multiLevelType w:val="hybridMultilevel"/>
    <w:tmpl w:val="4490D9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A865F0"/>
    <w:multiLevelType w:val="hybridMultilevel"/>
    <w:tmpl w:val="D0AC0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2094D5E"/>
    <w:multiLevelType w:val="hybridMultilevel"/>
    <w:tmpl w:val="9C5E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25592C"/>
    <w:multiLevelType w:val="hybridMultilevel"/>
    <w:tmpl w:val="47E6A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6"/>
  </w:num>
  <w:num w:numId="6">
    <w:abstractNumId w:val="13"/>
  </w:num>
  <w:num w:numId="7">
    <w:abstractNumId w:val="8"/>
  </w:num>
  <w:num w:numId="8">
    <w:abstractNumId w:val="4"/>
  </w:num>
  <w:num w:numId="9">
    <w:abstractNumId w:val="12"/>
  </w:num>
  <w:num w:numId="10">
    <w:abstractNumId w:val="1"/>
  </w:num>
  <w:num w:numId="11">
    <w:abstractNumId w:val="14"/>
  </w:num>
  <w:num w:numId="12">
    <w:abstractNumId w:val="10"/>
  </w:num>
  <w:num w:numId="13">
    <w:abstractNumId w:val="9"/>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65680"/>
    <w:rsid w:val="00096F67"/>
    <w:rsid w:val="00146723"/>
    <w:rsid w:val="002819DC"/>
    <w:rsid w:val="00432BFF"/>
    <w:rsid w:val="004A5098"/>
    <w:rsid w:val="004A7FAA"/>
    <w:rsid w:val="00542B46"/>
    <w:rsid w:val="00547BE0"/>
    <w:rsid w:val="005671D9"/>
    <w:rsid w:val="005B5C4C"/>
    <w:rsid w:val="006778F8"/>
    <w:rsid w:val="006B5F1B"/>
    <w:rsid w:val="00741E8C"/>
    <w:rsid w:val="007D6A42"/>
    <w:rsid w:val="008535ED"/>
    <w:rsid w:val="008B4499"/>
    <w:rsid w:val="00920F64"/>
    <w:rsid w:val="009259CF"/>
    <w:rsid w:val="00A00C88"/>
    <w:rsid w:val="00A475F6"/>
    <w:rsid w:val="00AE768E"/>
    <w:rsid w:val="00B12682"/>
    <w:rsid w:val="00B47B64"/>
    <w:rsid w:val="00B85F59"/>
    <w:rsid w:val="00BB34A8"/>
    <w:rsid w:val="00BF62F3"/>
    <w:rsid w:val="00C20E77"/>
    <w:rsid w:val="00C31F31"/>
    <w:rsid w:val="00C562DD"/>
    <w:rsid w:val="00CF169A"/>
    <w:rsid w:val="00D32773"/>
    <w:rsid w:val="00DD777E"/>
    <w:rsid w:val="00DF76D7"/>
    <w:rsid w:val="00E90635"/>
    <w:rsid w:val="00EC2D02"/>
    <w:rsid w:val="00F82518"/>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23335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7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46723"/>
    <w:pPr>
      <w:ind w:left="720"/>
      <w:contextualSpacing/>
    </w:pPr>
  </w:style>
  <w:style w:type="character" w:styleId="Hyperlink">
    <w:name w:val="Hyperlink"/>
    <w:basedOn w:val="DefaultParagraphFont"/>
    <w:uiPriority w:val="99"/>
    <w:semiHidden/>
    <w:unhideWhenUsed/>
    <w:rsid w:val="00DD777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533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readwritethink.org/classroom-resources/student-interactives/readwritethink-printing-press-30036.html" TargetMode="External"/><Relationship Id="rId8" Type="http://schemas.openxmlformats.org/officeDocument/2006/relationships/hyperlink" Target="http://teacher.scholastic.com/writewit/bookrev/" TargetMode="External"/><Relationship Id="rId9" Type="http://schemas.openxmlformats.org/officeDocument/2006/relationships/hyperlink" Target="http://www.writersweekly.com/this_weeks_article/000553_11062002.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570BB-901C-D941-9C11-F91F7236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1344</Words>
  <Characters>7663</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16</cp:revision>
  <dcterms:created xsi:type="dcterms:W3CDTF">2011-03-01T15:51:00Z</dcterms:created>
  <dcterms:modified xsi:type="dcterms:W3CDTF">2011-04-01T23:46:00Z</dcterms:modified>
</cp:coreProperties>
</file>