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B31D8" w14:textId="77777777" w:rsidR="004A7FAA" w:rsidRPr="003B4085" w:rsidRDefault="00CF169A" w:rsidP="00B47B6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4085">
        <w:rPr>
          <w:rFonts w:ascii="Times New Roman" w:hAnsi="Times New Roman" w:cs="Times New Roman"/>
          <w:b/>
          <w:sz w:val="32"/>
          <w:szCs w:val="32"/>
          <w:u w:val="single"/>
        </w:rPr>
        <w:t>CURRICULUM MAP</w:t>
      </w:r>
      <w:r w:rsidR="00490D8E" w:rsidRPr="003B4085">
        <w:rPr>
          <w:rFonts w:ascii="Times New Roman" w:hAnsi="Times New Roman" w:cs="Times New Roman"/>
          <w:b/>
          <w:sz w:val="32"/>
          <w:szCs w:val="32"/>
          <w:u w:val="single"/>
        </w:rPr>
        <w:t xml:space="preserve"> Language </w:t>
      </w:r>
      <w:r w:rsidR="000F4A27" w:rsidRPr="003B4085">
        <w:rPr>
          <w:rFonts w:ascii="Times New Roman" w:hAnsi="Times New Roman" w:cs="Times New Roman"/>
          <w:b/>
          <w:sz w:val="32"/>
          <w:szCs w:val="32"/>
          <w:u w:val="single"/>
        </w:rPr>
        <w:t>1</w:t>
      </w:r>
      <w:r w:rsidR="00C3107F" w:rsidRPr="003B4085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0F4A27" w:rsidRPr="003B4085">
        <w:rPr>
          <w:rFonts w:ascii="Times New Roman" w:hAnsi="Times New Roman" w:cs="Times New Roman"/>
          <w:b/>
          <w:sz w:val="32"/>
          <w:szCs w:val="32"/>
          <w:u w:val="single"/>
        </w:rPr>
        <w:t>Grade 9-10</w:t>
      </w:r>
    </w:p>
    <w:p w14:paraId="2373FC2B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339DC926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7B64" w14:paraId="50E8CA2D" w14:textId="77777777" w:rsidTr="00CF169A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73A943D" w14:textId="77777777" w:rsidR="00B47B64" w:rsidRDefault="00254706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2D55D568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191F9545" w14:textId="77777777" w:rsidTr="00B47B64">
        <w:tc>
          <w:tcPr>
            <w:tcW w:w="4788" w:type="dxa"/>
            <w:shd w:val="clear" w:color="auto" w:fill="F2F2F2" w:themeFill="background1" w:themeFillShade="F2"/>
          </w:tcPr>
          <w:p w14:paraId="0DA1008F" w14:textId="77777777" w:rsidR="00B47B64" w:rsidRPr="003B4085" w:rsidRDefault="00542B46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749F2A1D" w14:textId="77777777" w:rsidR="00B47B64" w:rsidRPr="003B4085" w:rsidRDefault="00542B46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</w:t>
            </w:r>
            <w:r w:rsidR="00B47B64"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47B64" w14:paraId="6FCE685C" w14:textId="77777777" w:rsidTr="00AB717E">
        <w:tc>
          <w:tcPr>
            <w:tcW w:w="4788" w:type="dxa"/>
          </w:tcPr>
          <w:p w14:paraId="6BAE3FEC" w14:textId="77777777" w:rsidR="000B39AF" w:rsidRPr="00917EC4" w:rsidRDefault="000B39AF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2">
              <w:rPr>
                <w:rFonts w:ascii="Times New Roman" w:hAnsi="Times New Roman" w:cs="Times New Roman"/>
                <w:b/>
                <w:sz w:val="24"/>
                <w:szCs w:val="24"/>
              </w:rPr>
              <w:t>Language 1: Conventions of Standard English</w:t>
            </w:r>
          </w:p>
          <w:p w14:paraId="16D721FF" w14:textId="77777777" w:rsidR="000B39AF" w:rsidRDefault="000B39AF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command of the conventions of standard English grammar and usage when writing or speaking.</w:t>
            </w:r>
          </w:p>
          <w:p w14:paraId="563FDE6B" w14:textId="77777777" w:rsidR="00D030E2" w:rsidRDefault="00362B88" w:rsidP="00D030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9-10</w:t>
            </w:r>
            <w:r w:rsidR="00D03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 Standard:</w:t>
            </w:r>
          </w:p>
          <w:p w14:paraId="6B44A435" w14:textId="77777777" w:rsidR="00362B88" w:rsidRPr="003B4085" w:rsidRDefault="00362B88" w:rsidP="00362B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4085">
              <w:rPr>
                <w:rFonts w:ascii="Times New Roman" w:hAnsi="Times New Roman" w:cs="Times New Roman"/>
              </w:rPr>
              <w:t>Demonstrate command of the conventions of standard English grammar and usage when</w:t>
            </w:r>
            <w:r w:rsidR="00917EC4">
              <w:rPr>
                <w:rFonts w:ascii="Times New Roman" w:hAnsi="Times New Roman" w:cs="Times New Roman"/>
              </w:rPr>
              <w:t xml:space="preserve"> </w:t>
            </w:r>
            <w:r w:rsidRPr="003B4085">
              <w:rPr>
                <w:rFonts w:ascii="Times New Roman" w:hAnsi="Times New Roman" w:cs="Times New Roman"/>
              </w:rPr>
              <w:t>writing or speaking.</w:t>
            </w:r>
          </w:p>
          <w:p w14:paraId="435C7054" w14:textId="77777777" w:rsidR="00362B88" w:rsidRPr="003B4085" w:rsidRDefault="00362B88" w:rsidP="00362B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4085">
              <w:rPr>
                <w:rFonts w:ascii="Times New Roman" w:hAnsi="Times New Roman" w:cs="Times New Roman"/>
              </w:rPr>
              <w:t>a. Use parallel structure.*</w:t>
            </w:r>
          </w:p>
          <w:p w14:paraId="4C4E0FB8" w14:textId="77777777" w:rsidR="00362B88" w:rsidRPr="003B4085" w:rsidRDefault="00362B88" w:rsidP="00362B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4085">
              <w:rPr>
                <w:rFonts w:ascii="Times New Roman" w:hAnsi="Times New Roman" w:cs="Times New Roman"/>
              </w:rPr>
              <w:t>b. Use various types of phrases (noun, verb, adjectival, adverbial, participial, prepositional, absolute) and clauses (independent, dependent; noun, relative, adverbial) to convey</w:t>
            </w:r>
          </w:p>
          <w:p w14:paraId="69BDF170" w14:textId="77777777" w:rsidR="00B47B64" w:rsidRPr="00917EC4" w:rsidRDefault="00362B88" w:rsidP="00B47B64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3B4085">
              <w:rPr>
                <w:rFonts w:ascii="Times New Roman" w:hAnsi="Times New Roman" w:cs="Times New Roman"/>
              </w:rPr>
              <w:t>specific</w:t>
            </w:r>
            <w:proofErr w:type="gramEnd"/>
            <w:r w:rsidRPr="003B4085">
              <w:rPr>
                <w:rFonts w:ascii="Times New Roman" w:hAnsi="Times New Roman" w:cs="Times New Roman"/>
              </w:rPr>
              <w:t xml:space="preserve"> meanings and add variety and interest to writing or presentations.</w:t>
            </w:r>
          </w:p>
        </w:tc>
        <w:tc>
          <w:tcPr>
            <w:tcW w:w="4788" w:type="dxa"/>
          </w:tcPr>
          <w:p w14:paraId="36E44F99" w14:textId="77777777" w:rsidR="00B47B64" w:rsidRDefault="000B39AF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demonstrate correct English grammar and usage.</w:t>
            </w:r>
          </w:p>
        </w:tc>
      </w:tr>
      <w:tr w:rsidR="00B47B64" w14:paraId="319EB819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C869213" w14:textId="77777777" w:rsidR="00B47B64" w:rsidRPr="003B4085" w:rsidRDefault="00B85F59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</w:t>
            </w:r>
            <w:r w:rsidR="00B47B64"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85F59" w14:paraId="4D0C9292" w14:textId="77777777" w:rsidTr="00B85F59">
        <w:tc>
          <w:tcPr>
            <w:tcW w:w="9576" w:type="dxa"/>
            <w:gridSpan w:val="2"/>
            <w:shd w:val="clear" w:color="auto" w:fill="auto"/>
          </w:tcPr>
          <w:p w14:paraId="31095EB7" w14:textId="77777777" w:rsidR="00B85F59" w:rsidRPr="004864EE" w:rsidRDefault="000B39AF" w:rsidP="0048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4F835ED5" w14:textId="77777777" w:rsidR="000B39AF" w:rsidRPr="004864EE" w:rsidRDefault="000B39AF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How do rules play an important role in the proper functioning of all parts of our lives?</w:t>
            </w:r>
          </w:p>
          <w:p w14:paraId="7DD9EEBC" w14:textId="77777777" w:rsidR="000B39AF" w:rsidRPr="004864EE" w:rsidRDefault="000B39AF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How does the correct use of grammar help convey what we want to say?</w:t>
            </w:r>
          </w:p>
          <w:p w14:paraId="2CA8AEF0" w14:textId="77777777" w:rsidR="000B39AF" w:rsidRPr="004864EE" w:rsidRDefault="000B39AF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How does the command of the English language and grammar usage better writers and speakers?</w:t>
            </w:r>
          </w:p>
          <w:p w14:paraId="5E4C04C7" w14:textId="77777777" w:rsidR="00B85F59" w:rsidRPr="004864EE" w:rsidRDefault="000B39AF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How can our mastery of the conventions of Standard English help us with reading, writing, and listening?</w:t>
            </w:r>
          </w:p>
          <w:p w14:paraId="25602D19" w14:textId="77777777" w:rsidR="003A6B83" w:rsidRPr="004864EE" w:rsidRDefault="003A6B83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How does poor grammar affect a reader’s understanding?</w:t>
            </w:r>
          </w:p>
          <w:p w14:paraId="75AED3A6" w14:textId="77777777" w:rsidR="00A267F8" w:rsidRPr="004864EE" w:rsidRDefault="00A267F8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What constitutes a strong command of the English language?</w:t>
            </w:r>
          </w:p>
          <w:p w14:paraId="4EFA70A7" w14:textId="77777777" w:rsidR="00A267F8" w:rsidRPr="004864EE" w:rsidRDefault="00A267F8" w:rsidP="003A6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09F7D" w14:textId="77777777" w:rsidR="00B85F59" w:rsidRPr="004864EE" w:rsidRDefault="00D030E2" w:rsidP="0048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</w:t>
            </w:r>
            <w:r w:rsidR="00362B88" w:rsidRPr="004864E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0B38309" w14:textId="77777777" w:rsidR="003A6B83" w:rsidRPr="004864EE" w:rsidRDefault="003A6B83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How do mistakes change the meaning of a text?</w:t>
            </w:r>
          </w:p>
          <w:p w14:paraId="51B6B73A" w14:textId="77777777" w:rsidR="009E3C2C" w:rsidRPr="004864EE" w:rsidRDefault="009E3C2C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Why are rules important to all areas of life?</w:t>
            </w:r>
          </w:p>
          <w:p w14:paraId="69A0066E" w14:textId="77777777" w:rsidR="003B4085" w:rsidRPr="004864EE" w:rsidRDefault="003B4085" w:rsidP="004864E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A267F8" w:rsidRPr="004864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</w:t>
            </w:r>
            <w:r w:rsidR="00A267F8" w:rsidRPr="004864EE">
              <w:rPr>
                <w:rFonts w:ascii="Times New Roman" w:hAnsi="Times New Roman" w:cs="Times New Roman"/>
                <w:sz w:val="24"/>
                <w:szCs w:val="24"/>
              </w:rPr>
              <w:t xml:space="preserve">: How can you make sure that every sentence has subject/verb agreement?  How can you continue this throughout an entire paragraph? </w:t>
            </w:r>
          </w:p>
          <w:p w14:paraId="3B23AC69" w14:textId="77777777" w:rsidR="004864EE" w:rsidRPr="00917EC4" w:rsidRDefault="003B4085" w:rsidP="003A6B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7F8" w:rsidRPr="004864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</w:t>
            </w:r>
            <w:r w:rsidR="00A267F8" w:rsidRPr="004864EE">
              <w:rPr>
                <w:rFonts w:ascii="Times New Roman" w:hAnsi="Times New Roman" w:cs="Times New Roman"/>
                <w:sz w:val="24"/>
                <w:szCs w:val="24"/>
              </w:rPr>
              <w:t xml:space="preserve">: How can the use of adjectives describe something in more detail?  </w:t>
            </w:r>
          </w:p>
          <w:p w14:paraId="629A1B0C" w14:textId="77777777" w:rsidR="004864EE" w:rsidRPr="004864EE" w:rsidRDefault="004864EE" w:rsidP="003A6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DF8" w14:paraId="1CDF2D28" w14:textId="77777777" w:rsidTr="00AB2E9E">
        <w:tc>
          <w:tcPr>
            <w:tcW w:w="4788" w:type="dxa"/>
            <w:shd w:val="clear" w:color="auto" w:fill="F2F2F2" w:themeFill="background1" w:themeFillShade="F2"/>
          </w:tcPr>
          <w:p w14:paraId="765FC480" w14:textId="77777777" w:rsidR="00BC6DF8" w:rsidRPr="003B4085" w:rsidRDefault="00BC6DF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53025E0E" w14:textId="77777777" w:rsidR="00BC6DF8" w:rsidRPr="003B4085" w:rsidRDefault="00BC6DF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7F2F38" w14:paraId="32C89A8C" w14:textId="77777777" w:rsidTr="007A3DE2">
        <w:tc>
          <w:tcPr>
            <w:tcW w:w="4788" w:type="dxa"/>
          </w:tcPr>
          <w:p w14:paraId="38D42ADA" w14:textId="77777777" w:rsidR="003B4085" w:rsidRPr="004864EE" w:rsidRDefault="003B4085" w:rsidP="0048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3E7CC66F" w14:textId="77777777" w:rsidR="007F2F38" w:rsidRPr="004864EE" w:rsidRDefault="007F2F38" w:rsidP="004864E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The conventions of standards writing English</w:t>
            </w:r>
          </w:p>
          <w:p w14:paraId="53D576FA" w14:textId="77777777" w:rsidR="007F2F38" w:rsidRPr="004864EE" w:rsidRDefault="007F2F38" w:rsidP="004864E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 xml:space="preserve">The elements of sentence structure </w:t>
            </w:r>
          </w:p>
          <w:p w14:paraId="3F4228D1" w14:textId="77777777" w:rsidR="007F2F38" w:rsidRPr="004864EE" w:rsidRDefault="007F2F38" w:rsidP="004864E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What tone and tense is </w:t>
            </w:r>
          </w:p>
          <w:p w14:paraId="6824A527" w14:textId="77777777" w:rsidR="00AC5F06" w:rsidRPr="004864EE" w:rsidRDefault="00AC5F06" w:rsidP="004864E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How to command the conventions of standard English grammar and usage when writing or speaking</w:t>
            </w:r>
          </w:p>
        </w:tc>
        <w:tc>
          <w:tcPr>
            <w:tcW w:w="4788" w:type="dxa"/>
          </w:tcPr>
          <w:p w14:paraId="60E0B118" w14:textId="77777777" w:rsidR="007F2F38" w:rsidRPr="004864EE" w:rsidRDefault="004864EE" w:rsidP="004864EE">
            <w:pPr>
              <w:tabs>
                <w:tab w:val="left" w:pos="255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</w:t>
            </w:r>
            <w:r w:rsidR="007F2F38" w:rsidRPr="004864EE">
              <w:rPr>
                <w:rFonts w:ascii="Times New Roman" w:hAnsi="Times New Roman" w:cs="Times New Roman"/>
                <w:b/>
                <w:sz w:val="24"/>
                <w:szCs w:val="24"/>
              </w:rPr>
              <w:t>tudents will be able to. . .</w:t>
            </w:r>
          </w:p>
          <w:p w14:paraId="26F6BD16" w14:textId="77777777" w:rsidR="007F2F38" w:rsidRPr="004864EE" w:rsidRDefault="007F2F38" w:rsidP="004864E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 w:cs="Perpetua"/>
                <w:sz w:val="24"/>
                <w:szCs w:val="20"/>
              </w:rPr>
            </w:pPr>
            <w:r w:rsidRPr="004864EE">
              <w:rPr>
                <w:rFonts w:asciiTheme="majorHAnsi" w:hAnsiTheme="majorHAnsi" w:cs="Perpetua"/>
                <w:sz w:val="24"/>
                <w:szCs w:val="20"/>
              </w:rPr>
              <w:t xml:space="preserve">Understand: noun, verb, adjectival, adverbial, participial, prepositional, absolute and clauses (independent, </w:t>
            </w:r>
            <w:r w:rsidRPr="004864EE">
              <w:rPr>
                <w:rFonts w:asciiTheme="majorHAnsi" w:hAnsiTheme="majorHAnsi" w:cs="Perpetua"/>
                <w:sz w:val="24"/>
                <w:szCs w:val="20"/>
              </w:rPr>
              <w:lastRenderedPageBreak/>
              <w:t xml:space="preserve">dependent; noun, relative, adverbial) </w:t>
            </w:r>
          </w:p>
          <w:p w14:paraId="62C0C6E3" w14:textId="77777777" w:rsidR="007F2F38" w:rsidRPr="004864EE" w:rsidRDefault="007F2F38" w:rsidP="004864E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 w:cs="Perpetua"/>
                <w:sz w:val="24"/>
                <w:szCs w:val="20"/>
              </w:rPr>
            </w:pPr>
            <w:r w:rsidRPr="004864EE">
              <w:rPr>
                <w:rFonts w:asciiTheme="majorHAnsi" w:hAnsiTheme="majorHAnsi" w:cs="Perpetua"/>
                <w:sz w:val="24"/>
                <w:szCs w:val="20"/>
              </w:rPr>
              <w:t>Construct sentences with subject verb agreement</w:t>
            </w:r>
          </w:p>
          <w:p w14:paraId="189AE0C3" w14:textId="77777777" w:rsidR="007F2F38" w:rsidRPr="004864EE" w:rsidRDefault="007F2F38" w:rsidP="004864E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 w:cs="Perpetua"/>
                <w:sz w:val="24"/>
                <w:szCs w:val="20"/>
              </w:rPr>
            </w:pPr>
            <w:r w:rsidRPr="004864EE">
              <w:rPr>
                <w:rFonts w:asciiTheme="majorHAnsi" w:hAnsiTheme="majorHAnsi" w:cs="Perpetua"/>
                <w:sz w:val="24"/>
                <w:szCs w:val="20"/>
              </w:rPr>
              <w:t>Establish and maintain proper tense throughout the story</w:t>
            </w:r>
          </w:p>
          <w:p w14:paraId="08AD5AB5" w14:textId="77777777" w:rsidR="007F2F38" w:rsidRPr="004864EE" w:rsidRDefault="007F2F38" w:rsidP="004864E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ajorHAnsi" w:hAnsiTheme="majorHAnsi" w:cs="Perpetua"/>
                <w:sz w:val="24"/>
                <w:szCs w:val="20"/>
              </w:rPr>
            </w:pPr>
            <w:r w:rsidRPr="004864EE">
              <w:rPr>
                <w:rFonts w:asciiTheme="majorHAnsi" w:hAnsiTheme="majorHAnsi" w:cs="Perpetua"/>
                <w:sz w:val="24"/>
                <w:szCs w:val="20"/>
              </w:rPr>
              <w:t>Use of adjectives to enhance writing</w:t>
            </w:r>
          </w:p>
          <w:p w14:paraId="7D7D7843" w14:textId="77777777" w:rsidR="00AC5F06" w:rsidRPr="004864EE" w:rsidRDefault="00AC5F06" w:rsidP="004864EE">
            <w:pPr>
              <w:pStyle w:val="ListParagraph"/>
              <w:numPr>
                <w:ilvl w:val="0"/>
                <w:numId w:val="9"/>
              </w:numPr>
              <w:tabs>
                <w:tab w:val="left" w:pos="25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Demonstrate a command over the conventions of English grammar when writing and speaking</w:t>
            </w:r>
          </w:p>
          <w:p w14:paraId="517BB07A" w14:textId="77777777" w:rsidR="00AC5F06" w:rsidRPr="004864EE" w:rsidRDefault="00AC5F06" w:rsidP="004864EE">
            <w:pPr>
              <w:pStyle w:val="ListParagraph"/>
              <w:numPr>
                <w:ilvl w:val="0"/>
                <w:numId w:val="9"/>
              </w:numPr>
              <w:tabs>
                <w:tab w:val="left" w:pos="25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64EE">
              <w:rPr>
                <w:rFonts w:ascii="Times New Roman" w:hAnsi="Times New Roman" w:cs="Times New Roman"/>
                <w:sz w:val="24"/>
                <w:szCs w:val="24"/>
              </w:rPr>
              <w:t>Use parallel structure, various types of phrases and clauses to convey meaning</w:t>
            </w:r>
          </w:p>
          <w:p w14:paraId="112E2831" w14:textId="77777777" w:rsidR="007F2F38" w:rsidRDefault="007F2F38" w:rsidP="00BC6DF8">
            <w:pPr>
              <w:tabs>
                <w:tab w:val="left" w:pos="25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38" w14:paraId="57B2BA03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4DDAFEB" w14:textId="77777777" w:rsidR="007F2F38" w:rsidRPr="003B4085" w:rsidRDefault="007F2F3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7F2F38" w14:paraId="53D2E929" w14:textId="77777777" w:rsidTr="00B47B64">
        <w:tc>
          <w:tcPr>
            <w:tcW w:w="9576" w:type="dxa"/>
            <w:gridSpan w:val="2"/>
          </w:tcPr>
          <w:p w14:paraId="7E96F7A7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7B776" w14:textId="77777777" w:rsidR="007F2F38" w:rsidRDefault="00917EC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writing standards</w:t>
            </w:r>
          </w:p>
          <w:p w14:paraId="3D35CBA9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38" w14:paraId="240D2AAE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D47BC3C" w14:textId="77777777" w:rsidR="007F2F38" w:rsidRPr="003B4085" w:rsidRDefault="007F2F3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7F2F38" w14:paraId="55541075" w14:textId="77777777" w:rsidTr="00B47B64">
        <w:tc>
          <w:tcPr>
            <w:tcW w:w="9576" w:type="dxa"/>
            <w:gridSpan w:val="2"/>
          </w:tcPr>
          <w:p w14:paraId="282B29BB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CC094" w14:textId="77777777" w:rsidR="007F2F38" w:rsidRDefault="00917EC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Conventions, parts of speech, parallel structure, clauses, standard English, proper tense, verb agreement</w:t>
            </w:r>
          </w:p>
          <w:p w14:paraId="07A4B8D9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38" w14:paraId="775D81AE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508381E" w14:textId="77777777" w:rsidR="007F2F38" w:rsidRPr="003B4085" w:rsidRDefault="007F2F3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  <w:r w:rsidR="003B4085"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F2F38" w14:paraId="3615DF24" w14:textId="77777777" w:rsidTr="00B47B64">
        <w:tc>
          <w:tcPr>
            <w:tcW w:w="9576" w:type="dxa"/>
            <w:gridSpan w:val="2"/>
          </w:tcPr>
          <w:p w14:paraId="5944E58C" w14:textId="77777777" w:rsidR="002E7DC1" w:rsidRDefault="002E7DC1" w:rsidP="002E7D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Writing/Revision – Students will </w:t>
            </w:r>
            <w:r w:rsidRPr="006D4D88">
              <w:rPr>
                <w:rFonts w:ascii="Times New Roman" w:hAnsi="Times New Roman" w:cs="Times New Roman"/>
                <w:sz w:val="24"/>
                <w:szCs w:val="24"/>
              </w:rPr>
              <w:t xml:space="preserve">revise their own writing making changes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grammar and spelling errors so that in their final drafts, students and teachers can identify differences between the original and revised works. </w:t>
            </w:r>
          </w:p>
          <w:p w14:paraId="43271715" w14:textId="77777777" w:rsidR="002E7DC1" w:rsidRDefault="002E7DC1" w:rsidP="002E7D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Self-Assessment – Complete a self-assessment that analyzes patterns of grammatical errors or issues in their writing so that they can focus on strengthening in these areas. </w:t>
            </w:r>
          </w:p>
          <w:p w14:paraId="4DAD57B2" w14:textId="77777777" w:rsidR="007F2F38" w:rsidRPr="00917EC4" w:rsidRDefault="002E7DC1" w:rsidP="00B47B6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 Answer and Selected Re</w:t>
            </w:r>
            <w:r w:rsidR="00917EC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ponse Questions – Students will complete short answer and multiple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choice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quizzes identifying “best use” and grammar and spelling errors. </w:t>
            </w:r>
          </w:p>
          <w:p w14:paraId="0E0A240E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38" w14:paraId="20025204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01E2872" w14:textId="77777777" w:rsidR="007F2F38" w:rsidRPr="003B4085" w:rsidRDefault="007F2F3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7F2F38" w14:paraId="37801E75" w14:textId="77777777" w:rsidTr="00B47B64">
        <w:tc>
          <w:tcPr>
            <w:tcW w:w="9576" w:type="dxa"/>
            <w:gridSpan w:val="2"/>
          </w:tcPr>
          <w:p w14:paraId="14112A91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922A0" w14:textId="2E8E0263" w:rsidR="00EE0927" w:rsidRDefault="00EE0927" w:rsidP="00EE09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D4D88">
              <w:rPr>
                <w:rFonts w:ascii="Times New Roman" w:hAnsi="Times New Roman" w:cs="Times New Roman"/>
                <w:sz w:val="24"/>
                <w:szCs w:val="24"/>
              </w:rPr>
              <w:t>eer edit</w:t>
            </w:r>
            <w:proofErr w:type="gramEnd"/>
            <w:r w:rsidRPr="006D4D88">
              <w:rPr>
                <w:rFonts w:ascii="Times New Roman" w:hAnsi="Times New Roman" w:cs="Times New Roman"/>
                <w:sz w:val="24"/>
                <w:szCs w:val="24"/>
              </w:rPr>
              <w:t xml:space="preserve"> each other’s writing looking for spelling and grammar errors. </w:t>
            </w:r>
          </w:p>
          <w:p w14:paraId="1C41FA57" w14:textId="77777777" w:rsidR="00EE0927" w:rsidRDefault="00EE0927" w:rsidP="00EE09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Jigsaw of sentences </w:t>
            </w:r>
          </w:p>
          <w:p w14:paraId="2A2DA783" w14:textId="77777777" w:rsidR="00EE0927" w:rsidRDefault="00EE0927" w:rsidP="00EE09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create flash cards </w:t>
            </w:r>
          </w:p>
          <w:p w14:paraId="34801725" w14:textId="77777777" w:rsidR="00EE0927" w:rsidRDefault="00EE0927" w:rsidP="00EE09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 families</w:t>
            </w:r>
          </w:p>
          <w:p w14:paraId="719AA6A2" w14:textId="3104B604" w:rsidR="007F2F38" w:rsidRPr="00EE0927" w:rsidRDefault="00EE0927" w:rsidP="00EE09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E0927">
              <w:rPr>
                <w:rFonts w:ascii="Times New Roman" w:hAnsi="Times New Roman" w:cs="Times New Roman"/>
                <w:sz w:val="24"/>
                <w:szCs w:val="24"/>
              </w:rPr>
              <w:t>Diagramming sentences</w:t>
            </w:r>
          </w:p>
          <w:p w14:paraId="54F78A43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38" w14:paraId="01596192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91D3A7B" w14:textId="77777777" w:rsidR="007F2F38" w:rsidRPr="003B4085" w:rsidRDefault="007F2F3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7F2F38" w14:paraId="423A00FF" w14:textId="77777777" w:rsidTr="00B47B64">
        <w:tc>
          <w:tcPr>
            <w:tcW w:w="9576" w:type="dxa"/>
            <w:gridSpan w:val="2"/>
          </w:tcPr>
          <w:p w14:paraId="5D00CC32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66FD0" w14:textId="305D7404" w:rsidR="007F2F38" w:rsidRDefault="00EE0927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Teaching Grammar in Content, The Writer’s Handbook</w:t>
            </w:r>
            <w:bookmarkEnd w:id="0"/>
          </w:p>
          <w:p w14:paraId="461C2EBE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F38" w14:paraId="6464B52B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6451C8A" w14:textId="77777777" w:rsidR="007F2F38" w:rsidRPr="003B4085" w:rsidRDefault="007F2F3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</w:t>
            </w:r>
            <w:r w:rsidR="003B4085" w:rsidRPr="003B40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F2F38" w14:paraId="58A1E1E3" w14:textId="77777777" w:rsidTr="00B47B64">
        <w:tc>
          <w:tcPr>
            <w:tcW w:w="9576" w:type="dxa"/>
            <w:gridSpan w:val="2"/>
          </w:tcPr>
          <w:p w14:paraId="06872710" w14:textId="77777777" w:rsidR="007F2F38" w:rsidRDefault="00917EC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Smart Board</w:t>
            </w:r>
          </w:p>
          <w:p w14:paraId="09F24EA2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F4AB6" w14:textId="77777777" w:rsidR="007F2F38" w:rsidRDefault="007F2F3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639D07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8BEE08" w14:textId="77777777" w:rsidR="00B47B64" w:rsidRPr="00B47B64" w:rsidRDefault="00B47B64" w:rsidP="00B47B6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47B64" w:rsidRPr="00B47B64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5D4A"/>
    <w:multiLevelType w:val="hybridMultilevel"/>
    <w:tmpl w:val="0E44AF56"/>
    <w:lvl w:ilvl="0" w:tplc="F274FA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35821"/>
    <w:multiLevelType w:val="hybridMultilevel"/>
    <w:tmpl w:val="4D96D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711C"/>
    <w:multiLevelType w:val="hybridMultilevel"/>
    <w:tmpl w:val="AE907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42E228A2"/>
    <w:multiLevelType w:val="hybridMultilevel"/>
    <w:tmpl w:val="108E6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5610B8"/>
    <w:multiLevelType w:val="hybridMultilevel"/>
    <w:tmpl w:val="0E2CF72A"/>
    <w:lvl w:ilvl="0" w:tplc="7D3492C4">
      <w:start w:val="1"/>
      <w:numFmt w:val="decimal"/>
      <w:lvlText w:val="L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25376"/>
    <w:multiLevelType w:val="hybridMultilevel"/>
    <w:tmpl w:val="243A2D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B39AF"/>
    <w:rsid w:val="000F4A27"/>
    <w:rsid w:val="00254706"/>
    <w:rsid w:val="002E7DC1"/>
    <w:rsid w:val="00362B88"/>
    <w:rsid w:val="003A6B83"/>
    <w:rsid w:val="003B4085"/>
    <w:rsid w:val="004864EE"/>
    <w:rsid w:val="00490D8E"/>
    <w:rsid w:val="004A7FAA"/>
    <w:rsid w:val="005237FE"/>
    <w:rsid w:val="00542B46"/>
    <w:rsid w:val="00547BE0"/>
    <w:rsid w:val="00550C21"/>
    <w:rsid w:val="005671D9"/>
    <w:rsid w:val="005C20F4"/>
    <w:rsid w:val="00650374"/>
    <w:rsid w:val="006B10A4"/>
    <w:rsid w:val="007F2F38"/>
    <w:rsid w:val="00844367"/>
    <w:rsid w:val="00917EC4"/>
    <w:rsid w:val="009A3521"/>
    <w:rsid w:val="009A4D1B"/>
    <w:rsid w:val="009B4F98"/>
    <w:rsid w:val="009E3C2C"/>
    <w:rsid w:val="00A267F8"/>
    <w:rsid w:val="00A51BA6"/>
    <w:rsid w:val="00AC5F06"/>
    <w:rsid w:val="00B47B64"/>
    <w:rsid w:val="00B80459"/>
    <w:rsid w:val="00B85F59"/>
    <w:rsid w:val="00BC6DF8"/>
    <w:rsid w:val="00BD3678"/>
    <w:rsid w:val="00C3107F"/>
    <w:rsid w:val="00C55424"/>
    <w:rsid w:val="00CF169A"/>
    <w:rsid w:val="00D030E2"/>
    <w:rsid w:val="00D60383"/>
    <w:rsid w:val="00E93E48"/>
    <w:rsid w:val="00EE0927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47996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3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1BD11-134E-9D46-B522-83CF508F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526</Words>
  <Characters>3004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15</cp:revision>
  <dcterms:created xsi:type="dcterms:W3CDTF">2011-02-28T15:17:00Z</dcterms:created>
  <dcterms:modified xsi:type="dcterms:W3CDTF">2011-03-30T00:13:00Z</dcterms:modified>
</cp:coreProperties>
</file>