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27550C" w14:textId="77777777" w:rsidR="005075EC" w:rsidRPr="00976850" w:rsidRDefault="005075EC" w:rsidP="005075EC">
      <w:pPr>
        <w:jc w:val="center"/>
        <w:rPr>
          <w:rFonts w:ascii="Times New Roman" w:hAnsi="Times New Roman" w:cs="Times New Roman"/>
          <w:b/>
          <w:sz w:val="32"/>
          <w:szCs w:val="32"/>
          <w:u w:val="single"/>
        </w:rPr>
      </w:pPr>
      <w:r w:rsidRPr="00976850">
        <w:rPr>
          <w:rFonts w:ascii="Times New Roman" w:hAnsi="Times New Roman" w:cs="Times New Roman"/>
          <w:b/>
          <w:sz w:val="32"/>
          <w:szCs w:val="32"/>
          <w:u w:val="single"/>
        </w:rPr>
        <w:t>CURRICULUM MAP Listening and Speaking 6 Grades 11-12</w:t>
      </w:r>
    </w:p>
    <w:p w14:paraId="32F699DB" w14:textId="77777777" w:rsidR="005075EC" w:rsidRDefault="005075EC" w:rsidP="005075EC">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397940FF" w14:textId="77777777" w:rsidR="005075EC" w:rsidRDefault="005075EC" w:rsidP="005075EC">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5075EC" w14:paraId="264FAF4B" w14:textId="77777777" w:rsidTr="00C3512F">
        <w:tc>
          <w:tcPr>
            <w:tcW w:w="9576" w:type="dxa"/>
            <w:gridSpan w:val="2"/>
            <w:shd w:val="clear" w:color="auto" w:fill="F2F2F2" w:themeFill="background1" w:themeFillShade="F2"/>
          </w:tcPr>
          <w:p w14:paraId="7BBF59B0" w14:textId="77777777" w:rsidR="005075EC" w:rsidRDefault="005075EC" w:rsidP="00C3512F">
            <w:pPr>
              <w:rPr>
                <w:rFonts w:ascii="Times New Roman" w:hAnsi="Times New Roman" w:cs="Times New Roman"/>
                <w:sz w:val="24"/>
                <w:szCs w:val="24"/>
              </w:rPr>
            </w:pPr>
            <w:r>
              <w:rPr>
                <w:rFonts w:ascii="Times New Roman" w:hAnsi="Times New Roman" w:cs="Times New Roman"/>
                <w:sz w:val="24"/>
                <w:szCs w:val="24"/>
              </w:rPr>
              <w:t>Period of Study:</w:t>
            </w:r>
          </w:p>
          <w:p w14:paraId="76E0BA15" w14:textId="77777777" w:rsidR="005075EC" w:rsidRDefault="005075EC" w:rsidP="00C3512F">
            <w:pPr>
              <w:rPr>
                <w:rFonts w:ascii="Times New Roman" w:hAnsi="Times New Roman" w:cs="Times New Roman"/>
                <w:sz w:val="24"/>
                <w:szCs w:val="24"/>
              </w:rPr>
            </w:pPr>
          </w:p>
        </w:tc>
      </w:tr>
      <w:tr w:rsidR="005075EC" w14:paraId="5433ED89" w14:textId="77777777" w:rsidTr="00C3512F">
        <w:tc>
          <w:tcPr>
            <w:tcW w:w="4788" w:type="dxa"/>
            <w:shd w:val="clear" w:color="auto" w:fill="F2F2F2" w:themeFill="background1" w:themeFillShade="F2"/>
          </w:tcPr>
          <w:p w14:paraId="5A0486DE" w14:textId="77777777" w:rsidR="005075EC" w:rsidRPr="00976850" w:rsidRDefault="005075EC" w:rsidP="00C3512F">
            <w:pPr>
              <w:rPr>
                <w:rFonts w:ascii="Times New Roman" w:hAnsi="Times New Roman" w:cs="Times New Roman"/>
                <w:b/>
                <w:sz w:val="24"/>
                <w:szCs w:val="24"/>
              </w:rPr>
            </w:pPr>
            <w:r w:rsidRPr="00976850">
              <w:rPr>
                <w:rFonts w:ascii="Times New Roman" w:hAnsi="Times New Roman" w:cs="Times New Roman"/>
                <w:b/>
                <w:sz w:val="24"/>
                <w:szCs w:val="24"/>
              </w:rPr>
              <w:t>LITERACY STANDARDS:</w:t>
            </w:r>
          </w:p>
        </w:tc>
        <w:tc>
          <w:tcPr>
            <w:tcW w:w="4788" w:type="dxa"/>
            <w:shd w:val="clear" w:color="auto" w:fill="F2F2F2" w:themeFill="background1" w:themeFillShade="F2"/>
          </w:tcPr>
          <w:p w14:paraId="7AB6DC72" w14:textId="77777777" w:rsidR="005075EC" w:rsidRPr="00976850" w:rsidRDefault="005075EC" w:rsidP="00C3512F">
            <w:pPr>
              <w:rPr>
                <w:rFonts w:ascii="Times New Roman" w:hAnsi="Times New Roman" w:cs="Times New Roman"/>
                <w:b/>
                <w:sz w:val="24"/>
                <w:szCs w:val="24"/>
              </w:rPr>
            </w:pPr>
            <w:r w:rsidRPr="00976850">
              <w:rPr>
                <w:rFonts w:ascii="Times New Roman" w:hAnsi="Times New Roman" w:cs="Times New Roman"/>
                <w:b/>
                <w:sz w:val="24"/>
                <w:szCs w:val="24"/>
              </w:rPr>
              <w:t>ENDURING UNDERSTANDINGS:</w:t>
            </w:r>
          </w:p>
        </w:tc>
      </w:tr>
      <w:tr w:rsidR="005075EC" w14:paraId="525FCA47" w14:textId="77777777" w:rsidTr="00C3512F">
        <w:tc>
          <w:tcPr>
            <w:tcW w:w="4788" w:type="dxa"/>
          </w:tcPr>
          <w:p w14:paraId="672C7ECD" w14:textId="77777777" w:rsidR="005075EC" w:rsidRPr="00AC599A" w:rsidRDefault="005075EC" w:rsidP="00C3512F">
            <w:pPr>
              <w:rPr>
                <w:rFonts w:ascii="Times New Roman" w:hAnsi="Times New Roman" w:cs="Times New Roman"/>
                <w:b/>
                <w:sz w:val="24"/>
                <w:szCs w:val="24"/>
              </w:rPr>
            </w:pPr>
            <w:r w:rsidRPr="00AC599A">
              <w:rPr>
                <w:rFonts w:ascii="Times New Roman" w:hAnsi="Times New Roman" w:cs="Times New Roman"/>
                <w:b/>
                <w:sz w:val="24"/>
                <w:szCs w:val="24"/>
              </w:rPr>
              <w:t>Listening and Speaking 6: Presentation of Knowledge and Ideas</w:t>
            </w:r>
          </w:p>
          <w:p w14:paraId="31097D1A" w14:textId="77777777" w:rsidR="005075EC" w:rsidRDefault="005075EC" w:rsidP="00C3512F">
            <w:pPr>
              <w:rPr>
                <w:rFonts w:ascii="Times New Roman" w:hAnsi="Times New Roman" w:cs="Times New Roman"/>
                <w:sz w:val="24"/>
                <w:szCs w:val="24"/>
              </w:rPr>
            </w:pPr>
            <w:r>
              <w:rPr>
                <w:rFonts w:ascii="Times New Roman" w:hAnsi="Times New Roman" w:cs="Times New Roman"/>
                <w:sz w:val="24"/>
                <w:szCs w:val="24"/>
              </w:rPr>
              <w:t xml:space="preserve"> Adapt speech to a variety of contexts and communicative tasks, demonstrating command of formal English when indicated or appropriate.</w:t>
            </w:r>
          </w:p>
          <w:p w14:paraId="5411273C" w14:textId="77777777" w:rsidR="005075EC" w:rsidRDefault="005075EC" w:rsidP="00C3512F">
            <w:pPr>
              <w:rPr>
                <w:rFonts w:ascii="Times New Roman" w:hAnsi="Times New Roman" w:cs="Times New Roman"/>
                <w:b/>
                <w:sz w:val="24"/>
                <w:szCs w:val="24"/>
              </w:rPr>
            </w:pPr>
            <w:r>
              <w:rPr>
                <w:rFonts w:ascii="Times New Roman" w:hAnsi="Times New Roman" w:cs="Times New Roman"/>
                <w:b/>
                <w:sz w:val="24"/>
                <w:szCs w:val="24"/>
              </w:rPr>
              <w:t>Grade 11-12 Specific Standard:</w:t>
            </w:r>
          </w:p>
          <w:p w14:paraId="311B0C01" w14:textId="77777777" w:rsidR="005075EC" w:rsidRPr="008B0D98" w:rsidRDefault="005075EC" w:rsidP="00C3512F">
            <w:pPr>
              <w:autoSpaceDE w:val="0"/>
              <w:autoSpaceDN w:val="0"/>
              <w:adjustRightInd w:val="0"/>
              <w:rPr>
                <w:rFonts w:ascii="Times New Roman" w:hAnsi="Times New Roman" w:cs="Times New Roman"/>
                <w:sz w:val="24"/>
                <w:szCs w:val="24"/>
              </w:rPr>
            </w:pPr>
            <w:r w:rsidRPr="008B0D98">
              <w:rPr>
                <w:rFonts w:ascii="Times New Roman" w:hAnsi="Times New Roman" w:cs="Times New Roman"/>
                <w:sz w:val="24"/>
                <w:szCs w:val="24"/>
              </w:rPr>
              <w:t>Adapt speech to a variety of contexts and tasks, demonstrating a command of formal English when indicated or appropriate. (See grades 11–12 Language standards 1 and 3 on page 54 for specific expectations.)</w:t>
            </w:r>
          </w:p>
          <w:p w14:paraId="75A848B8" w14:textId="77777777" w:rsidR="005075EC" w:rsidRDefault="005075EC" w:rsidP="00C3512F">
            <w:pPr>
              <w:rPr>
                <w:rFonts w:ascii="Times New Roman" w:hAnsi="Times New Roman" w:cs="Times New Roman"/>
                <w:sz w:val="24"/>
                <w:szCs w:val="24"/>
              </w:rPr>
            </w:pPr>
          </w:p>
        </w:tc>
        <w:tc>
          <w:tcPr>
            <w:tcW w:w="4788" w:type="dxa"/>
          </w:tcPr>
          <w:p w14:paraId="53FAAA30" w14:textId="77777777" w:rsidR="005075EC" w:rsidRPr="00A04F86" w:rsidRDefault="005075EC" w:rsidP="00C3512F">
            <w:pPr>
              <w:rPr>
                <w:rFonts w:ascii="Times New Roman" w:hAnsi="Times New Roman" w:cs="Times New Roman"/>
                <w:sz w:val="24"/>
                <w:szCs w:val="24"/>
              </w:rPr>
            </w:pPr>
            <w:r w:rsidRPr="00A04F86">
              <w:rPr>
                <w:rFonts w:ascii="Times New Roman" w:hAnsi="Times New Roman" w:cs="Times New Roman"/>
                <w:sz w:val="24"/>
                <w:szCs w:val="24"/>
              </w:rPr>
              <w:t>Students will be able to demonstrate a command of standard English.</w:t>
            </w:r>
          </w:p>
        </w:tc>
      </w:tr>
      <w:tr w:rsidR="005075EC" w14:paraId="0D9298FF" w14:textId="77777777" w:rsidTr="00C3512F">
        <w:tc>
          <w:tcPr>
            <w:tcW w:w="9576" w:type="dxa"/>
            <w:gridSpan w:val="2"/>
            <w:shd w:val="clear" w:color="auto" w:fill="F2F2F2" w:themeFill="background1" w:themeFillShade="F2"/>
          </w:tcPr>
          <w:p w14:paraId="3FDFF3A3" w14:textId="77777777" w:rsidR="005075EC" w:rsidRPr="00976850" w:rsidRDefault="005075EC" w:rsidP="00C3512F">
            <w:pPr>
              <w:rPr>
                <w:rFonts w:ascii="Times New Roman" w:hAnsi="Times New Roman" w:cs="Times New Roman"/>
                <w:b/>
                <w:sz w:val="24"/>
                <w:szCs w:val="24"/>
              </w:rPr>
            </w:pPr>
            <w:r w:rsidRPr="00976850">
              <w:rPr>
                <w:rFonts w:ascii="Times New Roman" w:hAnsi="Times New Roman" w:cs="Times New Roman"/>
                <w:b/>
                <w:sz w:val="24"/>
                <w:szCs w:val="24"/>
              </w:rPr>
              <w:t>ESSENTIAL QUESTION(S):</w:t>
            </w:r>
          </w:p>
        </w:tc>
      </w:tr>
      <w:tr w:rsidR="005075EC" w14:paraId="2D1B21F3" w14:textId="77777777" w:rsidTr="00C3512F">
        <w:tc>
          <w:tcPr>
            <w:tcW w:w="9576" w:type="dxa"/>
            <w:gridSpan w:val="2"/>
            <w:shd w:val="clear" w:color="auto" w:fill="auto"/>
          </w:tcPr>
          <w:p w14:paraId="4C042DE0" w14:textId="77777777" w:rsidR="005075EC" w:rsidRPr="00976850" w:rsidRDefault="005075EC" w:rsidP="00C3512F">
            <w:pPr>
              <w:rPr>
                <w:rFonts w:ascii="Times New Roman" w:hAnsi="Times New Roman" w:cs="Times New Roman"/>
                <w:b/>
                <w:sz w:val="24"/>
                <w:szCs w:val="24"/>
              </w:rPr>
            </w:pPr>
            <w:r w:rsidRPr="00976850">
              <w:rPr>
                <w:rFonts w:ascii="Times New Roman" w:hAnsi="Times New Roman" w:cs="Times New Roman"/>
                <w:b/>
                <w:sz w:val="24"/>
                <w:szCs w:val="24"/>
              </w:rPr>
              <w:t>Overarching Questions:</w:t>
            </w:r>
          </w:p>
          <w:p w14:paraId="5760CFE7" w14:textId="77777777" w:rsidR="005075EC" w:rsidRPr="006959C1" w:rsidRDefault="005075EC" w:rsidP="00C3512F">
            <w:pPr>
              <w:pStyle w:val="ListParagraph"/>
              <w:numPr>
                <w:ilvl w:val="0"/>
                <w:numId w:val="5"/>
              </w:numPr>
              <w:rPr>
                <w:rFonts w:ascii="Times New Roman" w:hAnsi="Times New Roman" w:cs="Times New Roman"/>
                <w:sz w:val="24"/>
                <w:szCs w:val="24"/>
              </w:rPr>
            </w:pPr>
            <w:r w:rsidRPr="006959C1">
              <w:rPr>
                <w:rFonts w:ascii="Times New Roman" w:hAnsi="Times New Roman" w:cs="Times New Roman"/>
                <w:sz w:val="24"/>
                <w:szCs w:val="24"/>
              </w:rPr>
              <w:t>Why does an educated person need to be proficient in many forms of language?</w:t>
            </w:r>
          </w:p>
          <w:p w14:paraId="3814AF7A" w14:textId="77777777" w:rsidR="005075EC" w:rsidRPr="006959C1" w:rsidRDefault="005075EC" w:rsidP="00C3512F">
            <w:pPr>
              <w:pStyle w:val="ListParagraph"/>
              <w:numPr>
                <w:ilvl w:val="0"/>
                <w:numId w:val="5"/>
              </w:numPr>
              <w:rPr>
                <w:rFonts w:ascii="Times New Roman" w:hAnsi="Times New Roman" w:cs="Times New Roman"/>
                <w:sz w:val="24"/>
                <w:szCs w:val="24"/>
              </w:rPr>
            </w:pPr>
            <w:r w:rsidRPr="006959C1">
              <w:rPr>
                <w:rFonts w:ascii="Times New Roman" w:hAnsi="Times New Roman" w:cs="Times New Roman"/>
                <w:sz w:val="24"/>
                <w:szCs w:val="24"/>
              </w:rPr>
              <w:t>How are we judged by others when we speak improperly?</w:t>
            </w:r>
          </w:p>
          <w:p w14:paraId="0C9CBE01" w14:textId="77777777" w:rsidR="005075EC" w:rsidRPr="006959C1" w:rsidRDefault="005075EC" w:rsidP="00C3512F">
            <w:pPr>
              <w:pStyle w:val="ListParagraph"/>
              <w:numPr>
                <w:ilvl w:val="0"/>
                <w:numId w:val="5"/>
              </w:numPr>
              <w:rPr>
                <w:rFonts w:ascii="Times New Roman" w:hAnsi="Times New Roman" w:cs="Times New Roman"/>
                <w:sz w:val="24"/>
                <w:szCs w:val="24"/>
              </w:rPr>
            </w:pPr>
            <w:r w:rsidRPr="006959C1">
              <w:rPr>
                <w:rFonts w:ascii="Times New Roman" w:hAnsi="Times New Roman" w:cs="Times New Roman"/>
                <w:sz w:val="24"/>
                <w:szCs w:val="24"/>
              </w:rPr>
              <w:t>How do students adapt their knowledge of the English language to the appropriate audience?</w:t>
            </w:r>
          </w:p>
          <w:p w14:paraId="7431E84E" w14:textId="77777777" w:rsidR="005075EC" w:rsidRPr="006959C1" w:rsidRDefault="005075EC" w:rsidP="00C3512F">
            <w:pPr>
              <w:pStyle w:val="ListParagraph"/>
              <w:numPr>
                <w:ilvl w:val="0"/>
                <w:numId w:val="5"/>
              </w:numPr>
              <w:rPr>
                <w:rFonts w:ascii="Times New Roman" w:hAnsi="Times New Roman" w:cs="Times New Roman"/>
                <w:sz w:val="24"/>
                <w:szCs w:val="24"/>
              </w:rPr>
            </w:pPr>
            <w:r w:rsidRPr="006959C1">
              <w:rPr>
                <w:rFonts w:ascii="Times New Roman" w:hAnsi="Times New Roman" w:cs="Times New Roman"/>
                <w:sz w:val="24"/>
                <w:szCs w:val="24"/>
              </w:rPr>
              <w:t>Why is there a “Standard” in English?</w:t>
            </w:r>
          </w:p>
          <w:p w14:paraId="39A9DE2A" w14:textId="77777777" w:rsidR="005075EC" w:rsidRPr="006959C1" w:rsidRDefault="005075EC" w:rsidP="00C3512F">
            <w:pPr>
              <w:pStyle w:val="ListParagraph"/>
              <w:numPr>
                <w:ilvl w:val="0"/>
                <w:numId w:val="5"/>
              </w:numPr>
              <w:rPr>
                <w:rFonts w:ascii="Times New Roman" w:hAnsi="Times New Roman" w:cs="Times New Roman"/>
                <w:sz w:val="24"/>
                <w:szCs w:val="24"/>
              </w:rPr>
            </w:pPr>
            <w:r w:rsidRPr="006959C1">
              <w:rPr>
                <w:rFonts w:ascii="Times New Roman" w:hAnsi="Times New Roman" w:cs="Times New Roman"/>
                <w:sz w:val="24"/>
                <w:szCs w:val="24"/>
              </w:rPr>
              <w:t>How are people misled by what they hear?</w:t>
            </w:r>
          </w:p>
          <w:p w14:paraId="44BCC567" w14:textId="77777777" w:rsidR="005075EC" w:rsidRPr="006959C1" w:rsidRDefault="005075EC" w:rsidP="00C3512F">
            <w:pPr>
              <w:pStyle w:val="ListParagraph"/>
              <w:numPr>
                <w:ilvl w:val="0"/>
                <w:numId w:val="5"/>
              </w:numPr>
              <w:rPr>
                <w:rFonts w:ascii="Times New Roman" w:hAnsi="Times New Roman" w:cs="Times New Roman"/>
                <w:sz w:val="24"/>
                <w:szCs w:val="24"/>
              </w:rPr>
            </w:pPr>
            <w:r w:rsidRPr="006959C1">
              <w:rPr>
                <w:rFonts w:ascii="Times New Roman" w:hAnsi="Times New Roman" w:cs="Times New Roman"/>
                <w:sz w:val="24"/>
                <w:szCs w:val="24"/>
              </w:rPr>
              <w:t>How does the quality of speech affect the reaction to it?</w:t>
            </w:r>
          </w:p>
          <w:p w14:paraId="18EDD996" w14:textId="77777777" w:rsidR="005075EC" w:rsidRPr="00976850" w:rsidRDefault="005075EC" w:rsidP="00C3512F">
            <w:pPr>
              <w:rPr>
                <w:rFonts w:ascii="Times New Roman" w:hAnsi="Times New Roman" w:cs="Times New Roman"/>
                <w:sz w:val="24"/>
                <w:szCs w:val="24"/>
              </w:rPr>
            </w:pPr>
          </w:p>
          <w:p w14:paraId="77C108CF" w14:textId="77777777" w:rsidR="005075EC" w:rsidRPr="006959C1" w:rsidRDefault="005075EC" w:rsidP="00C3512F">
            <w:pPr>
              <w:rPr>
                <w:rFonts w:ascii="Times New Roman" w:hAnsi="Times New Roman" w:cs="Times New Roman"/>
                <w:b/>
                <w:sz w:val="24"/>
                <w:szCs w:val="24"/>
              </w:rPr>
            </w:pPr>
            <w:r w:rsidRPr="006959C1">
              <w:rPr>
                <w:rFonts w:ascii="Times New Roman" w:hAnsi="Times New Roman" w:cs="Times New Roman"/>
                <w:b/>
                <w:sz w:val="24"/>
                <w:szCs w:val="24"/>
              </w:rPr>
              <w:t>Topical Questions:</w:t>
            </w:r>
          </w:p>
          <w:p w14:paraId="437BEBAE" w14:textId="77777777" w:rsidR="005075EC" w:rsidRPr="006959C1" w:rsidRDefault="005075EC" w:rsidP="00C3512F">
            <w:pPr>
              <w:pStyle w:val="ListParagraph"/>
              <w:numPr>
                <w:ilvl w:val="0"/>
                <w:numId w:val="5"/>
              </w:numPr>
              <w:rPr>
                <w:rFonts w:ascii="Times New Roman" w:hAnsi="Times New Roman" w:cs="Times New Roman"/>
                <w:sz w:val="24"/>
                <w:szCs w:val="24"/>
              </w:rPr>
            </w:pPr>
            <w:r w:rsidRPr="006959C1">
              <w:rPr>
                <w:rFonts w:ascii="Times New Roman" w:hAnsi="Times New Roman" w:cs="Times New Roman"/>
                <w:sz w:val="24"/>
                <w:szCs w:val="24"/>
              </w:rPr>
              <w:t>How does emotion trump fact in political speech?</w:t>
            </w:r>
          </w:p>
          <w:p w14:paraId="040D3D11" w14:textId="77777777" w:rsidR="005075EC" w:rsidRPr="006959C1" w:rsidRDefault="005075EC" w:rsidP="00C3512F">
            <w:pPr>
              <w:pStyle w:val="ListParagraph"/>
              <w:numPr>
                <w:ilvl w:val="0"/>
                <w:numId w:val="5"/>
              </w:numPr>
              <w:rPr>
                <w:rFonts w:ascii="Times New Roman" w:hAnsi="Times New Roman" w:cs="Times New Roman"/>
                <w:sz w:val="24"/>
                <w:szCs w:val="24"/>
              </w:rPr>
            </w:pPr>
            <w:r w:rsidRPr="006959C1">
              <w:rPr>
                <w:rFonts w:ascii="Times New Roman" w:hAnsi="Times New Roman" w:cs="Times New Roman"/>
                <w:sz w:val="24"/>
                <w:szCs w:val="24"/>
              </w:rPr>
              <w:t>What are the qualities of effective writing?</w:t>
            </w:r>
          </w:p>
          <w:p w14:paraId="0AEC7A43" w14:textId="77777777" w:rsidR="005075EC" w:rsidRPr="00976850" w:rsidRDefault="005075EC" w:rsidP="00C3512F">
            <w:pPr>
              <w:rPr>
                <w:rFonts w:ascii="Times New Roman" w:hAnsi="Times New Roman" w:cs="Times New Roman"/>
                <w:sz w:val="24"/>
                <w:szCs w:val="24"/>
              </w:rPr>
            </w:pPr>
          </w:p>
        </w:tc>
      </w:tr>
      <w:tr w:rsidR="005075EC" w14:paraId="4F76A3C0" w14:textId="77777777" w:rsidTr="00C3512F">
        <w:tc>
          <w:tcPr>
            <w:tcW w:w="4788" w:type="dxa"/>
            <w:shd w:val="clear" w:color="auto" w:fill="F2F2F2" w:themeFill="background1" w:themeFillShade="F2"/>
          </w:tcPr>
          <w:p w14:paraId="04F2374E" w14:textId="77777777" w:rsidR="005075EC" w:rsidRPr="00976850" w:rsidRDefault="005075EC" w:rsidP="00C3512F">
            <w:pPr>
              <w:rPr>
                <w:rFonts w:ascii="Times New Roman" w:hAnsi="Times New Roman" w:cs="Times New Roman"/>
                <w:b/>
                <w:sz w:val="24"/>
                <w:szCs w:val="24"/>
              </w:rPr>
            </w:pPr>
            <w:r w:rsidRPr="00976850">
              <w:rPr>
                <w:rFonts w:ascii="Times New Roman" w:hAnsi="Times New Roman" w:cs="Times New Roman"/>
                <w:b/>
                <w:sz w:val="24"/>
                <w:szCs w:val="24"/>
              </w:rPr>
              <w:t xml:space="preserve">KNOWLEDGE:                                                                                   </w:t>
            </w:r>
          </w:p>
        </w:tc>
        <w:tc>
          <w:tcPr>
            <w:tcW w:w="4788" w:type="dxa"/>
            <w:shd w:val="clear" w:color="auto" w:fill="F2F2F2" w:themeFill="background1" w:themeFillShade="F2"/>
          </w:tcPr>
          <w:p w14:paraId="5B405E83" w14:textId="77777777" w:rsidR="005075EC" w:rsidRPr="00976850" w:rsidRDefault="005075EC" w:rsidP="00C3512F">
            <w:pPr>
              <w:rPr>
                <w:rFonts w:ascii="Times New Roman" w:hAnsi="Times New Roman" w:cs="Times New Roman"/>
                <w:b/>
                <w:sz w:val="24"/>
                <w:szCs w:val="24"/>
              </w:rPr>
            </w:pPr>
            <w:r w:rsidRPr="00976850">
              <w:rPr>
                <w:rFonts w:ascii="Times New Roman" w:hAnsi="Times New Roman" w:cs="Times New Roman"/>
                <w:b/>
                <w:sz w:val="24"/>
                <w:szCs w:val="24"/>
              </w:rPr>
              <w:t>SKILLS:</w:t>
            </w:r>
          </w:p>
        </w:tc>
      </w:tr>
      <w:tr w:rsidR="005075EC" w14:paraId="6458EE56" w14:textId="77777777" w:rsidTr="00C3512F">
        <w:tc>
          <w:tcPr>
            <w:tcW w:w="4788" w:type="dxa"/>
          </w:tcPr>
          <w:p w14:paraId="1574E6A0" w14:textId="77777777" w:rsidR="005075EC" w:rsidRPr="006959C1" w:rsidRDefault="005075EC" w:rsidP="00C3512F">
            <w:pPr>
              <w:pStyle w:val="ListParagraph"/>
              <w:numPr>
                <w:ilvl w:val="0"/>
                <w:numId w:val="6"/>
              </w:numPr>
              <w:rPr>
                <w:rFonts w:ascii="Times New Roman" w:hAnsi="Times New Roman" w:cs="Times New Roman"/>
                <w:b/>
                <w:sz w:val="24"/>
                <w:szCs w:val="24"/>
              </w:rPr>
            </w:pPr>
            <w:r w:rsidRPr="006959C1">
              <w:rPr>
                <w:rFonts w:ascii="Times New Roman" w:hAnsi="Times New Roman" w:cs="Times New Roman"/>
                <w:b/>
                <w:sz w:val="24"/>
                <w:szCs w:val="24"/>
              </w:rPr>
              <w:t>Students will know. . .</w:t>
            </w:r>
          </w:p>
          <w:p w14:paraId="40C054DA" w14:textId="77777777" w:rsidR="005075EC" w:rsidRPr="006959C1" w:rsidRDefault="005075EC" w:rsidP="00C3512F">
            <w:pPr>
              <w:pStyle w:val="ListParagraph"/>
              <w:numPr>
                <w:ilvl w:val="0"/>
                <w:numId w:val="6"/>
              </w:numPr>
              <w:rPr>
                <w:rFonts w:ascii="Times New Roman" w:hAnsi="Times New Roman" w:cs="Times New Roman"/>
                <w:sz w:val="24"/>
                <w:szCs w:val="24"/>
              </w:rPr>
            </w:pPr>
            <w:r w:rsidRPr="006959C1">
              <w:rPr>
                <w:rFonts w:ascii="Times New Roman" w:hAnsi="Times New Roman" w:cs="Times New Roman"/>
                <w:sz w:val="24"/>
                <w:szCs w:val="24"/>
              </w:rPr>
              <w:t>To adapt speech for particular contexts: formal and informal</w:t>
            </w:r>
          </w:p>
          <w:p w14:paraId="2D840909" w14:textId="77777777" w:rsidR="005075EC" w:rsidRDefault="005075EC" w:rsidP="00C3512F">
            <w:pPr>
              <w:rPr>
                <w:rFonts w:ascii="Times New Roman" w:hAnsi="Times New Roman" w:cs="Times New Roman"/>
                <w:sz w:val="24"/>
                <w:szCs w:val="24"/>
              </w:rPr>
            </w:pPr>
          </w:p>
        </w:tc>
        <w:tc>
          <w:tcPr>
            <w:tcW w:w="4788" w:type="dxa"/>
          </w:tcPr>
          <w:p w14:paraId="3D5B6FF1" w14:textId="77777777" w:rsidR="005075EC" w:rsidRPr="006959C1" w:rsidRDefault="005075EC" w:rsidP="00C3512F">
            <w:pPr>
              <w:pStyle w:val="ListParagraph"/>
              <w:numPr>
                <w:ilvl w:val="0"/>
                <w:numId w:val="6"/>
              </w:numPr>
              <w:rPr>
                <w:rFonts w:ascii="Times New Roman" w:hAnsi="Times New Roman" w:cs="Times New Roman"/>
                <w:b/>
                <w:sz w:val="24"/>
                <w:szCs w:val="24"/>
              </w:rPr>
            </w:pPr>
            <w:r w:rsidRPr="006959C1">
              <w:rPr>
                <w:rFonts w:ascii="Times New Roman" w:hAnsi="Times New Roman" w:cs="Times New Roman"/>
                <w:b/>
                <w:sz w:val="24"/>
                <w:szCs w:val="24"/>
              </w:rPr>
              <w:t>Students will be able to. . .</w:t>
            </w:r>
          </w:p>
          <w:p w14:paraId="77E249F0" w14:textId="77777777" w:rsidR="005075EC" w:rsidRPr="006959C1" w:rsidRDefault="005075EC" w:rsidP="00C3512F">
            <w:pPr>
              <w:pStyle w:val="ListParagraph"/>
              <w:numPr>
                <w:ilvl w:val="0"/>
                <w:numId w:val="6"/>
              </w:numPr>
              <w:rPr>
                <w:rFonts w:ascii="Times New Roman" w:hAnsi="Times New Roman" w:cs="Times New Roman"/>
                <w:sz w:val="24"/>
                <w:szCs w:val="24"/>
              </w:rPr>
            </w:pPr>
            <w:r w:rsidRPr="006959C1">
              <w:rPr>
                <w:rFonts w:ascii="Times New Roman" w:hAnsi="Times New Roman" w:cs="Times New Roman"/>
                <w:sz w:val="24"/>
                <w:szCs w:val="24"/>
              </w:rPr>
              <w:t>Alter presentation language as necessary for context.</w:t>
            </w:r>
          </w:p>
          <w:p w14:paraId="3F3B70C7" w14:textId="77777777" w:rsidR="005075EC" w:rsidRPr="006959C1" w:rsidRDefault="005075EC" w:rsidP="00C3512F">
            <w:pPr>
              <w:pStyle w:val="ListParagraph"/>
              <w:numPr>
                <w:ilvl w:val="0"/>
                <w:numId w:val="6"/>
              </w:numPr>
              <w:rPr>
                <w:rFonts w:ascii="Times New Roman" w:hAnsi="Times New Roman" w:cs="Times New Roman"/>
                <w:sz w:val="24"/>
                <w:szCs w:val="24"/>
              </w:rPr>
            </w:pPr>
            <w:r w:rsidRPr="006959C1">
              <w:rPr>
                <w:rFonts w:ascii="Times New Roman" w:hAnsi="Times New Roman" w:cs="Times New Roman"/>
                <w:sz w:val="24"/>
                <w:szCs w:val="24"/>
              </w:rPr>
              <w:t>Identify the difference between colloquial and scholarly use of the English language.</w:t>
            </w:r>
          </w:p>
          <w:p w14:paraId="66624E0B" w14:textId="77777777" w:rsidR="005075EC" w:rsidRDefault="005075EC" w:rsidP="00C3512F">
            <w:pPr>
              <w:rPr>
                <w:rFonts w:ascii="Times New Roman" w:hAnsi="Times New Roman" w:cs="Times New Roman"/>
                <w:sz w:val="24"/>
                <w:szCs w:val="24"/>
              </w:rPr>
            </w:pPr>
          </w:p>
        </w:tc>
      </w:tr>
      <w:tr w:rsidR="005075EC" w14:paraId="4A0EB225" w14:textId="77777777" w:rsidTr="00C3512F">
        <w:tc>
          <w:tcPr>
            <w:tcW w:w="9576" w:type="dxa"/>
            <w:gridSpan w:val="2"/>
            <w:shd w:val="clear" w:color="auto" w:fill="F2F2F2" w:themeFill="background1" w:themeFillShade="F2"/>
          </w:tcPr>
          <w:p w14:paraId="42BC3A20" w14:textId="77777777" w:rsidR="005075EC" w:rsidRPr="00976850" w:rsidRDefault="005075EC" w:rsidP="00C3512F">
            <w:pPr>
              <w:rPr>
                <w:rFonts w:ascii="Times New Roman" w:hAnsi="Times New Roman" w:cs="Times New Roman"/>
                <w:b/>
                <w:sz w:val="24"/>
                <w:szCs w:val="24"/>
              </w:rPr>
            </w:pPr>
            <w:r w:rsidRPr="00976850">
              <w:rPr>
                <w:rFonts w:ascii="Times New Roman" w:hAnsi="Times New Roman" w:cs="Times New Roman"/>
                <w:b/>
                <w:sz w:val="24"/>
                <w:szCs w:val="24"/>
              </w:rPr>
              <w:t>CONTENT:</w:t>
            </w:r>
          </w:p>
        </w:tc>
      </w:tr>
      <w:tr w:rsidR="005075EC" w14:paraId="572C9C3A" w14:textId="77777777" w:rsidTr="00C3512F">
        <w:tc>
          <w:tcPr>
            <w:tcW w:w="9576" w:type="dxa"/>
            <w:gridSpan w:val="2"/>
          </w:tcPr>
          <w:p w14:paraId="30D50B16" w14:textId="77777777" w:rsidR="005075EC" w:rsidRDefault="005075EC" w:rsidP="00C3512F">
            <w:pPr>
              <w:rPr>
                <w:rFonts w:ascii="Times New Roman" w:hAnsi="Times New Roman" w:cs="Times New Roman"/>
                <w:sz w:val="24"/>
                <w:szCs w:val="24"/>
              </w:rPr>
            </w:pPr>
            <w:r>
              <w:rPr>
                <w:rFonts w:ascii="Times New Roman" w:hAnsi="Times New Roman" w:cs="Times New Roman"/>
                <w:b/>
                <w:sz w:val="24"/>
                <w:szCs w:val="24"/>
              </w:rPr>
              <w:t>Plays</w:t>
            </w:r>
          </w:p>
          <w:p w14:paraId="78171611" w14:textId="77777777" w:rsidR="005075EC" w:rsidRDefault="005075EC" w:rsidP="00C3512F">
            <w:pPr>
              <w:rPr>
                <w:rFonts w:ascii="Times New Roman" w:hAnsi="Times New Roman" w:cs="Times New Roman"/>
                <w:sz w:val="24"/>
                <w:szCs w:val="24"/>
              </w:rPr>
            </w:pPr>
            <w:r>
              <w:rPr>
                <w:rFonts w:ascii="Times New Roman" w:hAnsi="Times New Roman" w:cs="Times New Roman"/>
                <w:i/>
                <w:sz w:val="24"/>
                <w:szCs w:val="24"/>
              </w:rPr>
              <w:t>Hamlet</w:t>
            </w:r>
            <w:r>
              <w:rPr>
                <w:rFonts w:ascii="Times New Roman" w:hAnsi="Times New Roman" w:cs="Times New Roman"/>
                <w:sz w:val="24"/>
                <w:szCs w:val="24"/>
              </w:rPr>
              <w:t xml:space="preserve"> by William Shakespeare</w:t>
            </w:r>
          </w:p>
          <w:p w14:paraId="28B68A88" w14:textId="77777777" w:rsidR="005075EC" w:rsidRDefault="005075EC" w:rsidP="00C3512F">
            <w:pPr>
              <w:rPr>
                <w:rFonts w:ascii="Times New Roman" w:hAnsi="Times New Roman" w:cs="Times New Roman"/>
                <w:sz w:val="24"/>
                <w:szCs w:val="24"/>
              </w:rPr>
            </w:pPr>
            <w:r>
              <w:rPr>
                <w:rFonts w:ascii="Times New Roman" w:hAnsi="Times New Roman" w:cs="Times New Roman"/>
                <w:i/>
                <w:sz w:val="24"/>
                <w:szCs w:val="24"/>
              </w:rPr>
              <w:lastRenderedPageBreak/>
              <w:t>Othello</w:t>
            </w:r>
            <w:r>
              <w:rPr>
                <w:rFonts w:ascii="Times New Roman" w:hAnsi="Times New Roman" w:cs="Times New Roman"/>
                <w:sz w:val="24"/>
                <w:szCs w:val="24"/>
              </w:rPr>
              <w:t xml:space="preserve"> by William Shakespeare</w:t>
            </w:r>
          </w:p>
          <w:p w14:paraId="7DED3CB9" w14:textId="77777777" w:rsidR="005075EC" w:rsidRDefault="005075EC" w:rsidP="00C3512F">
            <w:pPr>
              <w:rPr>
                <w:rFonts w:ascii="Times New Roman" w:hAnsi="Times New Roman" w:cs="Times New Roman"/>
                <w:sz w:val="24"/>
                <w:szCs w:val="24"/>
              </w:rPr>
            </w:pPr>
            <w:r>
              <w:rPr>
                <w:rFonts w:ascii="Times New Roman" w:hAnsi="Times New Roman" w:cs="Times New Roman"/>
                <w:i/>
                <w:sz w:val="24"/>
                <w:szCs w:val="24"/>
              </w:rPr>
              <w:t>Oedipus Rex</w:t>
            </w:r>
            <w:r>
              <w:rPr>
                <w:rFonts w:ascii="Times New Roman" w:hAnsi="Times New Roman" w:cs="Times New Roman"/>
                <w:sz w:val="24"/>
                <w:szCs w:val="24"/>
              </w:rPr>
              <w:t xml:space="preserve"> by Sophocles</w:t>
            </w:r>
          </w:p>
          <w:p w14:paraId="113F83B0" w14:textId="77777777" w:rsidR="005075EC" w:rsidRDefault="005075EC" w:rsidP="00C3512F">
            <w:pPr>
              <w:rPr>
                <w:rFonts w:ascii="Times New Roman" w:hAnsi="Times New Roman" w:cs="Times New Roman"/>
                <w:sz w:val="24"/>
                <w:szCs w:val="24"/>
              </w:rPr>
            </w:pPr>
            <w:r>
              <w:rPr>
                <w:rFonts w:ascii="Times New Roman" w:hAnsi="Times New Roman" w:cs="Times New Roman"/>
                <w:i/>
                <w:sz w:val="24"/>
                <w:szCs w:val="24"/>
              </w:rPr>
              <w:t>Death of a Salesman</w:t>
            </w:r>
            <w:r>
              <w:rPr>
                <w:rFonts w:ascii="Times New Roman" w:hAnsi="Times New Roman" w:cs="Times New Roman"/>
                <w:sz w:val="24"/>
                <w:szCs w:val="24"/>
              </w:rPr>
              <w:t xml:space="preserve"> by Arthur Miller</w:t>
            </w:r>
          </w:p>
          <w:p w14:paraId="4CABC1CA" w14:textId="77777777" w:rsidR="005075EC" w:rsidRDefault="005075EC" w:rsidP="00C3512F">
            <w:pPr>
              <w:rPr>
                <w:rFonts w:ascii="Times New Roman" w:hAnsi="Times New Roman" w:cs="Times New Roman"/>
                <w:sz w:val="24"/>
                <w:szCs w:val="24"/>
              </w:rPr>
            </w:pPr>
            <w:r>
              <w:rPr>
                <w:rFonts w:ascii="Times New Roman" w:hAnsi="Times New Roman" w:cs="Times New Roman"/>
                <w:i/>
                <w:sz w:val="24"/>
                <w:szCs w:val="24"/>
              </w:rPr>
              <w:t>The Crucible</w:t>
            </w:r>
            <w:r>
              <w:rPr>
                <w:rFonts w:ascii="Times New Roman" w:hAnsi="Times New Roman" w:cs="Times New Roman"/>
                <w:sz w:val="24"/>
                <w:szCs w:val="24"/>
              </w:rPr>
              <w:t xml:space="preserve"> by Arthur Miller</w:t>
            </w:r>
          </w:p>
          <w:p w14:paraId="74364DD4" w14:textId="77777777" w:rsidR="005075EC" w:rsidRDefault="005075EC" w:rsidP="00C3512F">
            <w:pPr>
              <w:rPr>
                <w:rFonts w:ascii="Times New Roman" w:hAnsi="Times New Roman" w:cs="Times New Roman"/>
                <w:sz w:val="24"/>
                <w:szCs w:val="24"/>
              </w:rPr>
            </w:pPr>
            <w:r>
              <w:rPr>
                <w:rFonts w:ascii="Times New Roman" w:hAnsi="Times New Roman" w:cs="Times New Roman"/>
                <w:i/>
                <w:sz w:val="24"/>
                <w:szCs w:val="24"/>
              </w:rPr>
              <w:t>Fences</w:t>
            </w:r>
            <w:r>
              <w:rPr>
                <w:rFonts w:ascii="Times New Roman" w:hAnsi="Times New Roman" w:cs="Times New Roman"/>
                <w:sz w:val="24"/>
                <w:szCs w:val="24"/>
              </w:rPr>
              <w:t xml:space="preserve"> by August Wilson</w:t>
            </w:r>
          </w:p>
          <w:p w14:paraId="6254A9FC" w14:textId="77777777" w:rsidR="005075EC" w:rsidRDefault="005075EC" w:rsidP="00C3512F">
            <w:pPr>
              <w:rPr>
                <w:rFonts w:ascii="Times New Roman" w:hAnsi="Times New Roman" w:cs="Times New Roman"/>
                <w:sz w:val="24"/>
                <w:szCs w:val="24"/>
              </w:rPr>
            </w:pPr>
            <w:r>
              <w:rPr>
                <w:rFonts w:ascii="Times New Roman" w:hAnsi="Times New Roman" w:cs="Times New Roman"/>
                <w:i/>
                <w:sz w:val="24"/>
                <w:szCs w:val="24"/>
              </w:rPr>
              <w:t>A Raisin in the Sun</w:t>
            </w:r>
            <w:r>
              <w:rPr>
                <w:rFonts w:ascii="Times New Roman" w:hAnsi="Times New Roman" w:cs="Times New Roman"/>
                <w:sz w:val="24"/>
                <w:szCs w:val="24"/>
              </w:rPr>
              <w:t xml:space="preserve"> by Lorraine Hansberry</w:t>
            </w:r>
          </w:p>
          <w:p w14:paraId="650A1F02" w14:textId="77777777" w:rsidR="005075EC" w:rsidRDefault="005075EC" w:rsidP="00C3512F">
            <w:pPr>
              <w:rPr>
                <w:rFonts w:ascii="Times New Roman" w:hAnsi="Times New Roman" w:cs="Times New Roman"/>
                <w:sz w:val="24"/>
                <w:szCs w:val="24"/>
              </w:rPr>
            </w:pPr>
          </w:p>
          <w:p w14:paraId="5054703C" w14:textId="77777777" w:rsidR="005075EC" w:rsidRDefault="005075EC" w:rsidP="00C3512F">
            <w:pPr>
              <w:rPr>
                <w:rFonts w:ascii="Times New Roman" w:hAnsi="Times New Roman" w:cs="Times New Roman"/>
                <w:sz w:val="24"/>
                <w:szCs w:val="24"/>
              </w:rPr>
            </w:pPr>
            <w:r>
              <w:rPr>
                <w:rFonts w:ascii="Times New Roman" w:hAnsi="Times New Roman" w:cs="Times New Roman"/>
                <w:b/>
                <w:sz w:val="24"/>
                <w:szCs w:val="24"/>
              </w:rPr>
              <w:t>Novels</w:t>
            </w:r>
          </w:p>
          <w:p w14:paraId="526285D6" w14:textId="77777777" w:rsidR="005075EC" w:rsidRDefault="005075EC" w:rsidP="00C3512F">
            <w:pPr>
              <w:rPr>
                <w:rFonts w:ascii="Times New Roman" w:hAnsi="Times New Roman" w:cs="Times New Roman"/>
                <w:sz w:val="24"/>
                <w:szCs w:val="24"/>
              </w:rPr>
            </w:pPr>
            <w:r>
              <w:rPr>
                <w:rFonts w:ascii="Times New Roman" w:hAnsi="Times New Roman" w:cs="Times New Roman"/>
                <w:i/>
                <w:sz w:val="24"/>
                <w:szCs w:val="24"/>
              </w:rPr>
              <w:t>Brave New World</w:t>
            </w:r>
            <w:r>
              <w:rPr>
                <w:rFonts w:ascii="Times New Roman" w:hAnsi="Times New Roman" w:cs="Times New Roman"/>
                <w:sz w:val="24"/>
                <w:szCs w:val="24"/>
              </w:rPr>
              <w:t xml:space="preserve"> by Aldous Huxley</w:t>
            </w:r>
          </w:p>
          <w:p w14:paraId="28B54CFE" w14:textId="77777777" w:rsidR="005075EC" w:rsidRDefault="005075EC" w:rsidP="00C3512F">
            <w:pPr>
              <w:rPr>
                <w:rFonts w:ascii="Times New Roman" w:hAnsi="Times New Roman" w:cs="Times New Roman"/>
                <w:sz w:val="24"/>
                <w:szCs w:val="24"/>
              </w:rPr>
            </w:pPr>
            <w:r>
              <w:rPr>
                <w:rFonts w:ascii="Times New Roman" w:hAnsi="Times New Roman" w:cs="Times New Roman"/>
                <w:i/>
                <w:sz w:val="24"/>
                <w:szCs w:val="24"/>
              </w:rPr>
              <w:t>Lord of the Flies</w:t>
            </w:r>
            <w:r>
              <w:rPr>
                <w:rFonts w:ascii="Times New Roman" w:hAnsi="Times New Roman" w:cs="Times New Roman"/>
                <w:sz w:val="24"/>
                <w:szCs w:val="24"/>
              </w:rPr>
              <w:t xml:space="preserve"> by William Golding</w:t>
            </w:r>
          </w:p>
          <w:p w14:paraId="4E57757A" w14:textId="77777777" w:rsidR="005075EC" w:rsidRDefault="005075EC" w:rsidP="00C3512F">
            <w:pPr>
              <w:rPr>
                <w:rFonts w:ascii="Times New Roman" w:hAnsi="Times New Roman" w:cs="Times New Roman"/>
                <w:sz w:val="24"/>
                <w:szCs w:val="24"/>
              </w:rPr>
            </w:pPr>
            <w:r>
              <w:rPr>
                <w:rFonts w:ascii="Times New Roman" w:hAnsi="Times New Roman" w:cs="Times New Roman"/>
                <w:i/>
                <w:sz w:val="24"/>
                <w:szCs w:val="24"/>
              </w:rPr>
              <w:t>The Scarlet Letter</w:t>
            </w:r>
            <w:r>
              <w:rPr>
                <w:rFonts w:ascii="Times New Roman" w:hAnsi="Times New Roman" w:cs="Times New Roman"/>
                <w:sz w:val="24"/>
                <w:szCs w:val="24"/>
              </w:rPr>
              <w:t xml:space="preserve"> by Nathanial Hawthorne</w:t>
            </w:r>
          </w:p>
          <w:p w14:paraId="0C42B4EC" w14:textId="77777777" w:rsidR="005075EC" w:rsidRDefault="005075EC" w:rsidP="00C3512F">
            <w:pPr>
              <w:rPr>
                <w:rFonts w:ascii="Times New Roman" w:hAnsi="Times New Roman" w:cs="Times New Roman"/>
                <w:sz w:val="24"/>
                <w:szCs w:val="24"/>
              </w:rPr>
            </w:pPr>
            <w:r>
              <w:rPr>
                <w:rFonts w:ascii="Times New Roman" w:hAnsi="Times New Roman" w:cs="Times New Roman"/>
                <w:i/>
                <w:sz w:val="24"/>
                <w:szCs w:val="24"/>
              </w:rPr>
              <w:t>Frankenstein</w:t>
            </w:r>
            <w:r>
              <w:rPr>
                <w:rFonts w:ascii="Times New Roman" w:hAnsi="Times New Roman" w:cs="Times New Roman"/>
                <w:sz w:val="24"/>
                <w:szCs w:val="24"/>
              </w:rPr>
              <w:t xml:space="preserve"> by Mary Shelley</w:t>
            </w:r>
          </w:p>
          <w:p w14:paraId="76236EEA" w14:textId="77777777" w:rsidR="005075EC" w:rsidRDefault="005075EC" w:rsidP="00C3512F">
            <w:pPr>
              <w:rPr>
                <w:rFonts w:ascii="Times New Roman" w:hAnsi="Times New Roman" w:cs="Times New Roman"/>
                <w:sz w:val="24"/>
                <w:szCs w:val="24"/>
              </w:rPr>
            </w:pPr>
            <w:r>
              <w:rPr>
                <w:rFonts w:ascii="Times New Roman" w:hAnsi="Times New Roman" w:cs="Times New Roman"/>
                <w:i/>
                <w:sz w:val="24"/>
                <w:szCs w:val="24"/>
              </w:rPr>
              <w:t>Fahrenheit 451</w:t>
            </w:r>
            <w:r>
              <w:rPr>
                <w:rFonts w:ascii="Times New Roman" w:hAnsi="Times New Roman" w:cs="Times New Roman"/>
                <w:sz w:val="24"/>
                <w:szCs w:val="24"/>
              </w:rPr>
              <w:t xml:space="preserve"> by Ray Bradbury</w:t>
            </w:r>
          </w:p>
          <w:p w14:paraId="4862F527" w14:textId="77777777" w:rsidR="005075EC" w:rsidRDefault="005075EC" w:rsidP="00C3512F">
            <w:pPr>
              <w:rPr>
                <w:rFonts w:ascii="Times New Roman" w:hAnsi="Times New Roman" w:cs="Times New Roman"/>
                <w:sz w:val="24"/>
                <w:szCs w:val="24"/>
              </w:rPr>
            </w:pPr>
            <w:r>
              <w:rPr>
                <w:rFonts w:ascii="Times New Roman" w:hAnsi="Times New Roman" w:cs="Times New Roman"/>
                <w:i/>
                <w:sz w:val="24"/>
                <w:szCs w:val="24"/>
              </w:rPr>
              <w:t>The Great Gatsby</w:t>
            </w:r>
            <w:r>
              <w:rPr>
                <w:rFonts w:ascii="Times New Roman" w:hAnsi="Times New Roman" w:cs="Times New Roman"/>
                <w:sz w:val="24"/>
                <w:szCs w:val="24"/>
              </w:rPr>
              <w:t xml:space="preserve"> by F. Scott Fitzgerald</w:t>
            </w:r>
          </w:p>
          <w:p w14:paraId="1763B39C" w14:textId="77777777" w:rsidR="005075EC" w:rsidRDefault="005075EC" w:rsidP="00C3512F">
            <w:pPr>
              <w:rPr>
                <w:rFonts w:ascii="Times New Roman" w:hAnsi="Times New Roman" w:cs="Times New Roman"/>
                <w:sz w:val="24"/>
                <w:szCs w:val="24"/>
              </w:rPr>
            </w:pPr>
          </w:p>
          <w:p w14:paraId="66EE245D" w14:textId="77777777" w:rsidR="005075EC" w:rsidRDefault="005075EC" w:rsidP="00C3512F">
            <w:pPr>
              <w:rPr>
                <w:rFonts w:ascii="Times New Roman" w:hAnsi="Times New Roman" w:cs="Times New Roman"/>
                <w:b/>
                <w:sz w:val="24"/>
                <w:szCs w:val="24"/>
              </w:rPr>
            </w:pPr>
            <w:r>
              <w:rPr>
                <w:rFonts w:ascii="Times New Roman" w:hAnsi="Times New Roman" w:cs="Times New Roman"/>
                <w:b/>
                <w:sz w:val="24"/>
                <w:szCs w:val="24"/>
              </w:rPr>
              <w:t>Short Stories</w:t>
            </w:r>
          </w:p>
          <w:p w14:paraId="58F5E291" w14:textId="77777777" w:rsidR="005075EC" w:rsidRDefault="005075EC" w:rsidP="00C3512F">
            <w:pPr>
              <w:rPr>
                <w:rFonts w:ascii="Times New Roman" w:hAnsi="Times New Roman" w:cs="Times New Roman"/>
                <w:sz w:val="24"/>
                <w:szCs w:val="24"/>
              </w:rPr>
            </w:pPr>
            <w:r>
              <w:rPr>
                <w:rFonts w:ascii="Times New Roman" w:hAnsi="Times New Roman" w:cs="Times New Roman"/>
                <w:sz w:val="24"/>
                <w:szCs w:val="24"/>
              </w:rPr>
              <w:t>“The Yellow Wallpaper” by Charlotte Perkins Gilman</w:t>
            </w:r>
          </w:p>
          <w:p w14:paraId="6C01CC42" w14:textId="77777777" w:rsidR="005075EC" w:rsidRDefault="005075EC" w:rsidP="00C3512F">
            <w:pPr>
              <w:rPr>
                <w:rFonts w:ascii="Times New Roman" w:hAnsi="Times New Roman" w:cs="Times New Roman"/>
                <w:sz w:val="24"/>
                <w:szCs w:val="24"/>
              </w:rPr>
            </w:pPr>
            <w:r>
              <w:rPr>
                <w:rFonts w:ascii="Times New Roman" w:hAnsi="Times New Roman" w:cs="Times New Roman"/>
                <w:sz w:val="24"/>
                <w:szCs w:val="24"/>
              </w:rPr>
              <w:t>“The Story of an Hour” by Kate Chopin</w:t>
            </w:r>
          </w:p>
          <w:p w14:paraId="1C05FC49" w14:textId="77777777" w:rsidR="005075EC" w:rsidRDefault="005075EC" w:rsidP="00C3512F">
            <w:pPr>
              <w:rPr>
                <w:rFonts w:ascii="Times New Roman" w:hAnsi="Times New Roman" w:cs="Times New Roman"/>
                <w:sz w:val="24"/>
                <w:szCs w:val="24"/>
              </w:rPr>
            </w:pPr>
            <w:r>
              <w:rPr>
                <w:rFonts w:ascii="Times New Roman" w:hAnsi="Times New Roman" w:cs="Times New Roman"/>
                <w:sz w:val="24"/>
                <w:szCs w:val="24"/>
              </w:rPr>
              <w:t>“The Lady or the Tiger” by Frank Stockton</w:t>
            </w:r>
          </w:p>
          <w:p w14:paraId="2CAC3D2F" w14:textId="77777777" w:rsidR="005075EC" w:rsidRDefault="005075EC" w:rsidP="00C3512F">
            <w:pPr>
              <w:rPr>
                <w:rFonts w:ascii="Times New Roman" w:hAnsi="Times New Roman" w:cs="Times New Roman"/>
                <w:sz w:val="24"/>
                <w:szCs w:val="24"/>
              </w:rPr>
            </w:pPr>
            <w:r>
              <w:rPr>
                <w:rFonts w:ascii="Times New Roman" w:hAnsi="Times New Roman" w:cs="Times New Roman"/>
                <w:sz w:val="24"/>
                <w:szCs w:val="24"/>
              </w:rPr>
              <w:t>“The Fall of the House of Usher” by Edgar Allan Poe</w:t>
            </w:r>
          </w:p>
          <w:p w14:paraId="66B4048C" w14:textId="77777777" w:rsidR="005075EC" w:rsidRDefault="005075EC" w:rsidP="00C3512F">
            <w:pPr>
              <w:rPr>
                <w:rFonts w:ascii="Times New Roman" w:hAnsi="Times New Roman" w:cs="Times New Roman"/>
                <w:sz w:val="24"/>
                <w:szCs w:val="24"/>
              </w:rPr>
            </w:pPr>
            <w:r>
              <w:rPr>
                <w:rFonts w:ascii="Times New Roman" w:hAnsi="Times New Roman" w:cs="Times New Roman"/>
                <w:sz w:val="24"/>
                <w:szCs w:val="24"/>
              </w:rPr>
              <w:t>“Hop-Frog” by Edgar Allan Poe</w:t>
            </w:r>
          </w:p>
          <w:p w14:paraId="231F4BD9" w14:textId="77777777" w:rsidR="005075EC" w:rsidRDefault="005075EC" w:rsidP="00C3512F">
            <w:pPr>
              <w:rPr>
                <w:rFonts w:ascii="Times New Roman" w:hAnsi="Times New Roman" w:cs="Times New Roman"/>
                <w:sz w:val="24"/>
                <w:szCs w:val="24"/>
              </w:rPr>
            </w:pPr>
            <w:r>
              <w:rPr>
                <w:rFonts w:ascii="Times New Roman" w:hAnsi="Times New Roman" w:cs="Times New Roman"/>
                <w:sz w:val="24"/>
                <w:szCs w:val="24"/>
              </w:rPr>
              <w:t>“An Occurrence at Owl Creek Bridge”  by Ambrose Bierce</w:t>
            </w:r>
          </w:p>
          <w:p w14:paraId="02AD8746" w14:textId="77777777" w:rsidR="005075EC" w:rsidRDefault="005075EC" w:rsidP="00C3512F">
            <w:pPr>
              <w:rPr>
                <w:rFonts w:ascii="Times New Roman" w:hAnsi="Times New Roman" w:cs="Times New Roman"/>
                <w:sz w:val="24"/>
                <w:szCs w:val="24"/>
              </w:rPr>
            </w:pPr>
            <w:r>
              <w:rPr>
                <w:rFonts w:ascii="Times New Roman" w:hAnsi="Times New Roman" w:cs="Times New Roman"/>
                <w:sz w:val="24"/>
                <w:szCs w:val="24"/>
              </w:rPr>
              <w:t>“A Sound of Thunder” by Ray Bradbury</w:t>
            </w:r>
          </w:p>
          <w:p w14:paraId="562B27D3" w14:textId="77777777" w:rsidR="005075EC" w:rsidRDefault="005075EC" w:rsidP="00C3512F">
            <w:pPr>
              <w:rPr>
                <w:rFonts w:ascii="Times New Roman" w:hAnsi="Times New Roman" w:cs="Times New Roman"/>
                <w:sz w:val="24"/>
                <w:szCs w:val="24"/>
              </w:rPr>
            </w:pPr>
          </w:p>
          <w:p w14:paraId="50A3A79D" w14:textId="77777777" w:rsidR="005075EC" w:rsidRDefault="005075EC" w:rsidP="00C3512F">
            <w:pPr>
              <w:rPr>
                <w:rFonts w:ascii="Times New Roman" w:hAnsi="Times New Roman" w:cs="Times New Roman"/>
                <w:b/>
                <w:sz w:val="24"/>
                <w:szCs w:val="24"/>
              </w:rPr>
            </w:pPr>
            <w:r>
              <w:rPr>
                <w:rFonts w:ascii="Times New Roman" w:hAnsi="Times New Roman" w:cs="Times New Roman"/>
                <w:b/>
                <w:sz w:val="24"/>
                <w:szCs w:val="24"/>
              </w:rPr>
              <w:t>Poetry</w:t>
            </w:r>
          </w:p>
          <w:p w14:paraId="31621A56" w14:textId="77777777" w:rsidR="005075EC" w:rsidRDefault="005075EC" w:rsidP="00C3512F">
            <w:pPr>
              <w:rPr>
                <w:rFonts w:ascii="Times New Roman" w:hAnsi="Times New Roman" w:cs="Times New Roman"/>
                <w:sz w:val="24"/>
                <w:szCs w:val="24"/>
              </w:rPr>
            </w:pPr>
            <w:r>
              <w:rPr>
                <w:rFonts w:ascii="Times New Roman" w:hAnsi="Times New Roman" w:cs="Times New Roman"/>
                <w:sz w:val="24"/>
                <w:szCs w:val="24"/>
              </w:rPr>
              <w:t>Select poems by Emily Dickinson</w:t>
            </w:r>
          </w:p>
          <w:p w14:paraId="1B992917" w14:textId="77777777" w:rsidR="005075EC" w:rsidRDefault="005075EC" w:rsidP="00C3512F">
            <w:pPr>
              <w:rPr>
                <w:rFonts w:ascii="Times New Roman" w:hAnsi="Times New Roman" w:cs="Times New Roman"/>
                <w:sz w:val="24"/>
                <w:szCs w:val="24"/>
              </w:rPr>
            </w:pPr>
            <w:r>
              <w:rPr>
                <w:rFonts w:ascii="Times New Roman" w:hAnsi="Times New Roman" w:cs="Times New Roman"/>
                <w:sz w:val="24"/>
                <w:szCs w:val="24"/>
              </w:rPr>
              <w:t>Select sonnets by William Shakespeare</w:t>
            </w:r>
          </w:p>
          <w:p w14:paraId="5DCA14A5" w14:textId="77777777" w:rsidR="005075EC" w:rsidRDefault="005075EC" w:rsidP="00C3512F">
            <w:pPr>
              <w:rPr>
                <w:rFonts w:ascii="Times New Roman" w:hAnsi="Times New Roman" w:cs="Times New Roman"/>
                <w:sz w:val="24"/>
                <w:szCs w:val="24"/>
              </w:rPr>
            </w:pPr>
          </w:p>
          <w:p w14:paraId="2C86EE1C" w14:textId="77777777" w:rsidR="005075EC" w:rsidRDefault="005075EC" w:rsidP="00C3512F">
            <w:pPr>
              <w:rPr>
                <w:rFonts w:ascii="Times New Roman" w:hAnsi="Times New Roman" w:cs="Times New Roman"/>
                <w:b/>
                <w:sz w:val="24"/>
                <w:szCs w:val="24"/>
              </w:rPr>
            </w:pPr>
            <w:r>
              <w:rPr>
                <w:rFonts w:ascii="Times New Roman" w:hAnsi="Times New Roman" w:cs="Times New Roman"/>
                <w:b/>
                <w:sz w:val="24"/>
                <w:szCs w:val="24"/>
              </w:rPr>
              <w:t>Interviews/Film</w:t>
            </w:r>
          </w:p>
          <w:p w14:paraId="4F697ECA" w14:textId="77777777" w:rsidR="005075EC" w:rsidRDefault="005075EC" w:rsidP="00C3512F">
            <w:pPr>
              <w:pStyle w:val="NormalWeb"/>
              <w:spacing w:before="0" w:beforeAutospacing="0" w:after="0" w:afterAutospacing="0"/>
            </w:pPr>
            <w:r>
              <w:rPr>
                <w:bCs/>
                <w:iCs/>
              </w:rPr>
              <w:t>“Remarks on the Assassination of Martin Luther King, Jr.” by Robert F. Kennedy</w:t>
            </w:r>
          </w:p>
          <w:p w14:paraId="1D31E453" w14:textId="77777777" w:rsidR="005075EC" w:rsidRDefault="005075EC" w:rsidP="00C3512F">
            <w:pPr>
              <w:rPr>
                <w:rFonts w:ascii="Times New Roman" w:hAnsi="Times New Roman" w:cs="Times New Roman"/>
                <w:i/>
                <w:sz w:val="24"/>
                <w:szCs w:val="24"/>
              </w:rPr>
            </w:pPr>
            <w:r>
              <w:rPr>
                <w:rFonts w:ascii="Times New Roman" w:hAnsi="Times New Roman" w:cs="Times New Roman"/>
                <w:i/>
                <w:sz w:val="24"/>
                <w:szCs w:val="24"/>
              </w:rPr>
              <w:t>The Inconvenient Truth</w:t>
            </w:r>
          </w:p>
          <w:p w14:paraId="1E110EEF" w14:textId="77777777" w:rsidR="005075EC" w:rsidRDefault="005075EC" w:rsidP="00C3512F">
            <w:pPr>
              <w:rPr>
                <w:rFonts w:ascii="Times New Roman" w:hAnsi="Times New Roman" w:cs="Times New Roman"/>
                <w:i/>
                <w:sz w:val="24"/>
                <w:szCs w:val="24"/>
              </w:rPr>
            </w:pPr>
            <w:r>
              <w:rPr>
                <w:rFonts w:ascii="Times New Roman" w:hAnsi="Times New Roman" w:cs="Times New Roman"/>
                <w:i/>
                <w:sz w:val="24"/>
                <w:szCs w:val="24"/>
              </w:rPr>
              <w:t>King Corn</w:t>
            </w:r>
          </w:p>
          <w:p w14:paraId="0F76A4F1" w14:textId="77777777" w:rsidR="005075EC" w:rsidRDefault="005075EC" w:rsidP="00C3512F">
            <w:pPr>
              <w:rPr>
                <w:rFonts w:ascii="Times New Roman" w:hAnsi="Times New Roman" w:cs="Times New Roman"/>
                <w:i/>
                <w:sz w:val="24"/>
                <w:szCs w:val="24"/>
              </w:rPr>
            </w:pPr>
            <w:r>
              <w:rPr>
                <w:rFonts w:ascii="Times New Roman" w:hAnsi="Times New Roman" w:cs="Times New Roman"/>
                <w:i/>
                <w:sz w:val="24"/>
                <w:szCs w:val="24"/>
              </w:rPr>
              <w:t xml:space="preserve">The Plow that Broke the Plains </w:t>
            </w:r>
          </w:p>
          <w:p w14:paraId="55A27B47" w14:textId="77777777" w:rsidR="005075EC" w:rsidRDefault="005075EC" w:rsidP="00C3512F">
            <w:pPr>
              <w:rPr>
                <w:rFonts w:ascii="Times New Roman" w:hAnsi="Times New Roman" w:cs="Times New Roman"/>
                <w:i/>
                <w:sz w:val="24"/>
                <w:szCs w:val="24"/>
              </w:rPr>
            </w:pPr>
            <w:r>
              <w:rPr>
                <w:rFonts w:ascii="Times New Roman" w:hAnsi="Times New Roman" w:cs="Times New Roman"/>
                <w:i/>
                <w:sz w:val="24"/>
                <w:szCs w:val="24"/>
              </w:rPr>
              <w:t>The Grapes of Wrath</w:t>
            </w:r>
          </w:p>
          <w:p w14:paraId="556048CE" w14:textId="77777777" w:rsidR="005075EC" w:rsidRDefault="005075EC" w:rsidP="00C3512F">
            <w:pPr>
              <w:rPr>
                <w:rFonts w:ascii="Times New Roman" w:hAnsi="Times New Roman" w:cs="Times New Roman"/>
                <w:i/>
                <w:sz w:val="24"/>
                <w:szCs w:val="24"/>
              </w:rPr>
            </w:pPr>
            <w:r>
              <w:rPr>
                <w:rFonts w:ascii="Times New Roman" w:hAnsi="Times New Roman" w:cs="Times New Roman"/>
                <w:i/>
                <w:sz w:val="24"/>
                <w:szCs w:val="24"/>
              </w:rPr>
              <w:t>Eyes on the Prize</w:t>
            </w:r>
          </w:p>
          <w:p w14:paraId="69D5E3E5" w14:textId="77777777" w:rsidR="005075EC" w:rsidRDefault="005075EC" w:rsidP="00C3512F">
            <w:pPr>
              <w:rPr>
                <w:rFonts w:ascii="Times New Roman" w:hAnsi="Times New Roman" w:cs="Times New Roman"/>
                <w:b/>
                <w:sz w:val="24"/>
                <w:szCs w:val="24"/>
              </w:rPr>
            </w:pPr>
          </w:p>
          <w:p w14:paraId="4D94B8F5" w14:textId="77777777" w:rsidR="005075EC" w:rsidRDefault="005075EC" w:rsidP="00C3512F">
            <w:pPr>
              <w:rPr>
                <w:rFonts w:ascii="Times New Roman" w:hAnsi="Times New Roman" w:cs="Times New Roman"/>
                <w:b/>
                <w:sz w:val="24"/>
                <w:szCs w:val="24"/>
              </w:rPr>
            </w:pPr>
            <w:r>
              <w:rPr>
                <w:rFonts w:ascii="Times New Roman" w:hAnsi="Times New Roman" w:cs="Times New Roman"/>
                <w:b/>
                <w:sz w:val="24"/>
                <w:szCs w:val="24"/>
              </w:rPr>
              <w:t>Speeches</w:t>
            </w:r>
          </w:p>
          <w:p w14:paraId="5D887701" w14:textId="77777777" w:rsidR="005075EC" w:rsidRDefault="005075EC" w:rsidP="00C3512F">
            <w:pPr>
              <w:rPr>
                <w:rFonts w:ascii="Times New Roman" w:hAnsi="Times New Roman" w:cs="Times New Roman"/>
                <w:sz w:val="24"/>
                <w:szCs w:val="24"/>
              </w:rPr>
            </w:pPr>
            <w:r>
              <w:rPr>
                <w:rFonts w:ascii="Times New Roman" w:hAnsi="Times New Roman" w:cs="Times New Roman"/>
                <w:sz w:val="24"/>
                <w:szCs w:val="24"/>
              </w:rPr>
              <w:t>“Sinners in the Eyes of an Angry God” by Jonathan Edwards</w:t>
            </w:r>
          </w:p>
          <w:p w14:paraId="574A3FB2" w14:textId="77777777" w:rsidR="005075EC" w:rsidRDefault="005075EC" w:rsidP="00C3512F">
            <w:pPr>
              <w:rPr>
                <w:rFonts w:ascii="Times New Roman" w:hAnsi="Times New Roman" w:cs="Times New Roman"/>
                <w:sz w:val="24"/>
                <w:szCs w:val="24"/>
              </w:rPr>
            </w:pPr>
            <w:r>
              <w:rPr>
                <w:rFonts w:ascii="Times New Roman" w:hAnsi="Times New Roman" w:cs="Times New Roman"/>
                <w:sz w:val="24"/>
                <w:szCs w:val="24"/>
              </w:rPr>
              <w:t xml:space="preserve">“I Have a Dream” by Martin Luther King Jr. </w:t>
            </w:r>
          </w:p>
          <w:p w14:paraId="567A83CD" w14:textId="77777777" w:rsidR="005075EC" w:rsidRDefault="005075EC" w:rsidP="00C3512F">
            <w:pPr>
              <w:rPr>
                <w:rFonts w:ascii="Times New Roman" w:hAnsi="Times New Roman" w:cs="Times New Roman"/>
                <w:sz w:val="24"/>
                <w:szCs w:val="24"/>
              </w:rPr>
            </w:pPr>
            <w:r>
              <w:rPr>
                <w:rFonts w:ascii="Times New Roman" w:hAnsi="Times New Roman" w:cs="Times New Roman"/>
                <w:sz w:val="24"/>
                <w:szCs w:val="24"/>
              </w:rPr>
              <w:t xml:space="preserve">“The Gettysburg Address” by Abraham Lincoln </w:t>
            </w:r>
          </w:p>
          <w:p w14:paraId="351F3E25" w14:textId="77777777" w:rsidR="005075EC" w:rsidRDefault="005075EC" w:rsidP="00C3512F">
            <w:pPr>
              <w:rPr>
                <w:rFonts w:ascii="Times New Roman" w:hAnsi="Times New Roman" w:cs="Times New Roman"/>
                <w:sz w:val="24"/>
                <w:szCs w:val="24"/>
              </w:rPr>
            </w:pPr>
            <w:r>
              <w:rPr>
                <w:rFonts w:ascii="Times New Roman" w:hAnsi="Times New Roman" w:cs="Times New Roman"/>
                <w:sz w:val="24"/>
                <w:szCs w:val="24"/>
              </w:rPr>
              <w:t>Lincoln’s Inaugural Speeches</w:t>
            </w:r>
          </w:p>
          <w:p w14:paraId="0A9FCFC9" w14:textId="77777777" w:rsidR="005075EC" w:rsidRDefault="005075EC" w:rsidP="00C3512F">
            <w:pPr>
              <w:rPr>
                <w:rFonts w:ascii="Times New Roman" w:hAnsi="Times New Roman" w:cs="Times New Roman"/>
                <w:sz w:val="24"/>
                <w:szCs w:val="24"/>
              </w:rPr>
            </w:pPr>
            <w:r>
              <w:rPr>
                <w:rFonts w:ascii="Times New Roman" w:hAnsi="Times New Roman" w:cs="Times New Roman"/>
                <w:sz w:val="24"/>
                <w:szCs w:val="24"/>
              </w:rPr>
              <w:t>John F. Kennedy’s Inauguration Speech</w:t>
            </w:r>
          </w:p>
          <w:p w14:paraId="2FF30A4B" w14:textId="77777777" w:rsidR="005075EC" w:rsidRDefault="005075EC" w:rsidP="00C3512F">
            <w:pPr>
              <w:pStyle w:val="NormalWeb"/>
              <w:spacing w:before="0" w:beforeAutospacing="0" w:after="0" w:afterAutospacing="0"/>
            </w:pPr>
            <w:r>
              <w:rPr>
                <w:bCs/>
                <w:iCs/>
              </w:rPr>
              <w:t>“Remarks on the Assassination of Martin Luther King, Jr.” by Robert F. Kennedy</w:t>
            </w:r>
          </w:p>
          <w:p w14:paraId="19DEA289" w14:textId="77777777" w:rsidR="005075EC" w:rsidRDefault="005075EC" w:rsidP="00C3512F">
            <w:pPr>
              <w:rPr>
                <w:rFonts w:ascii="Times New Roman" w:hAnsi="Times New Roman" w:cs="Times New Roman"/>
                <w:b/>
                <w:sz w:val="24"/>
                <w:szCs w:val="24"/>
              </w:rPr>
            </w:pPr>
          </w:p>
          <w:p w14:paraId="0D0E1998" w14:textId="77777777" w:rsidR="005075EC" w:rsidRDefault="005075EC" w:rsidP="00C3512F">
            <w:pPr>
              <w:rPr>
                <w:rFonts w:ascii="Times New Roman" w:hAnsi="Times New Roman" w:cs="Times New Roman"/>
                <w:b/>
                <w:sz w:val="24"/>
                <w:szCs w:val="24"/>
              </w:rPr>
            </w:pPr>
            <w:r>
              <w:rPr>
                <w:rFonts w:ascii="Times New Roman" w:hAnsi="Times New Roman" w:cs="Times New Roman"/>
                <w:b/>
                <w:sz w:val="24"/>
                <w:szCs w:val="24"/>
              </w:rPr>
              <w:t>Nonfiction/Informational Texts</w:t>
            </w:r>
          </w:p>
          <w:p w14:paraId="70F89C0E" w14:textId="77777777" w:rsidR="005075EC" w:rsidRDefault="005075EC" w:rsidP="00C3512F">
            <w:pPr>
              <w:rPr>
                <w:rFonts w:ascii="Times New Roman" w:hAnsi="Times New Roman" w:cs="Times New Roman"/>
                <w:sz w:val="24"/>
                <w:szCs w:val="24"/>
              </w:rPr>
            </w:pPr>
            <w:r>
              <w:rPr>
                <w:rFonts w:ascii="Times New Roman" w:hAnsi="Times New Roman" w:cs="Times New Roman"/>
                <w:sz w:val="24"/>
                <w:szCs w:val="24"/>
              </w:rPr>
              <w:t>“The Communist Manifesto” by Karl Marx</w:t>
            </w:r>
          </w:p>
          <w:p w14:paraId="0C87BC00" w14:textId="77777777" w:rsidR="005075EC" w:rsidRDefault="005075EC" w:rsidP="00C3512F">
            <w:pPr>
              <w:rPr>
                <w:rFonts w:ascii="Times New Roman" w:hAnsi="Times New Roman" w:cs="Times New Roman"/>
                <w:sz w:val="24"/>
                <w:szCs w:val="24"/>
              </w:rPr>
            </w:pPr>
            <w:r>
              <w:rPr>
                <w:rFonts w:ascii="Times New Roman" w:hAnsi="Times New Roman" w:cs="Times New Roman"/>
                <w:sz w:val="24"/>
                <w:szCs w:val="24"/>
              </w:rPr>
              <w:lastRenderedPageBreak/>
              <w:t xml:space="preserve">“On Keeping a Notebook” by Joan </w:t>
            </w:r>
            <w:proofErr w:type="spellStart"/>
            <w:r>
              <w:rPr>
                <w:rFonts w:ascii="Times New Roman" w:hAnsi="Times New Roman" w:cs="Times New Roman"/>
                <w:sz w:val="24"/>
                <w:szCs w:val="24"/>
              </w:rPr>
              <w:t>Didion</w:t>
            </w:r>
            <w:proofErr w:type="spellEnd"/>
          </w:p>
          <w:p w14:paraId="4E4409AA" w14:textId="77777777" w:rsidR="005075EC" w:rsidRDefault="005075EC" w:rsidP="00C3512F">
            <w:pPr>
              <w:rPr>
                <w:rFonts w:ascii="Times New Roman" w:hAnsi="Times New Roman" w:cs="Times New Roman"/>
                <w:sz w:val="24"/>
                <w:szCs w:val="24"/>
              </w:rPr>
            </w:pPr>
            <w:r>
              <w:rPr>
                <w:rFonts w:ascii="Times New Roman" w:hAnsi="Times New Roman" w:cs="Times New Roman"/>
                <w:i/>
                <w:sz w:val="24"/>
                <w:szCs w:val="24"/>
              </w:rPr>
              <w:t xml:space="preserve">Pilgrim at Tinker Creek </w:t>
            </w:r>
            <w:r>
              <w:rPr>
                <w:rFonts w:ascii="Times New Roman" w:hAnsi="Times New Roman" w:cs="Times New Roman"/>
                <w:sz w:val="24"/>
                <w:szCs w:val="24"/>
              </w:rPr>
              <w:t>by Annie Dillard</w:t>
            </w:r>
          </w:p>
          <w:p w14:paraId="2333AB68" w14:textId="77777777" w:rsidR="005075EC" w:rsidRDefault="005075EC" w:rsidP="00C3512F">
            <w:pPr>
              <w:rPr>
                <w:rFonts w:ascii="Times New Roman" w:hAnsi="Times New Roman" w:cs="Times New Roman"/>
                <w:sz w:val="24"/>
                <w:szCs w:val="24"/>
              </w:rPr>
            </w:pPr>
            <w:r>
              <w:rPr>
                <w:rFonts w:ascii="Times New Roman" w:hAnsi="Times New Roman" w:cs="Times New Roman"/>
                <w:sz w:val="24"/>
                <w:szCs w:val="24"/>
              </w:rPr>
              <w:t xml:space="preserve">“Letter from Birmingham Jail” by Martin Luther King Jr. </w:t>
            </w:r>
          </w:p>
          <w:p w14:paraId="104376CC" w14:textId="77777777" w:rsidR="005075EC" w:rsidRDefault="005075EC" w:rsidP="00C3512F">
            <w:pPr>
              <w:rPr>
                <w:rFonts w:ascii="Times New Roman" w:hAnsi="Times New Roman" w:cs="Times New Roman"/>
                <w:sz w:val="24"/>
                <w:szCs w:val="24"/>
              </w:rPr>
            </w:pPr>
          </w:p>
          <w:p w14:paraId="07312490" w14:textId="77777777" w:rsidR="005075EC" w:rsidRDefault="005075EC" w:rsidP="00C3512F">
            <w:pPr>
              <w:rPr>
                <w:rFonts w:ascii="Times New Roman" w:hAnsi="Times New Roman" w:cs="Times New Roman"/>
                <w:sz w:val="24"/>
                <w:szCs w:val="24"/>
              </w:rPr>
            </w:pPr>
          </w:p>
          <w:p w14:paraId="0354617D" w14:textId="77777777" w:rsidR="005075EC" w:rsidRDefault="005075EC" w:rsidP="00C3512F">
            <w:pPr>
              <w:rPr>
                <w:rFonts w:ascii="Times New Roman" w:hAnsi="Times New Roman" w:cs="Times New Roman"/>
                <w:sz w:val="24"/>
                <w:szCs w:val="24"/>
              </w:rPr>
            </w:pPr>
          </w:p>
        </w:tc>
      </w:tr>
      <w:tr w:rsidR="005075EC" w14:paraId="68AEBCF5" w14:textId="77777777" w:rsidTr="00C3512F">
        <w:tc>
          <w:tcPr>
            <w:tcW w:w="9576" w:type="dxa"/>
            <w:gridSpan w:val="2"/>
            <w:shd w:val="clear" w:color="auto" w:fill="F2F2F2" w:themeFill="background1" w:themeFillShade="F2"/>
          </w:tcPr>
          <w:p w14:paraId="6572302B" w14:textId="77777777" w:rsidR="005075EC" w:rsidRPr="00976850" w:rsidRDefault="005075EC" w:rsidP="00C3512F">
            <w:pPr>
              <w:rPr>
                <w:rFonts w:ascii="Times New Roman" w:hAnsi="Times New Roman" w:cs="Times New Roman"/>
                <w:b/>
                <w:sz w:val="24"/>
                <w:szCs w:val="24"/>
              </w:rPr>
            </w:pPr>
            <w:r w:rsidRPr="00976850">
              <w:rPr>
                <w:rFonts w:ascii="Times New Roman" w:hAnsi="Times New Roman" w:cs="Times New Roman"/>
                <w:b/>
                <w:sz w:val="24"/>
                <w:szCs w:val="24"/>
              </w:rPr>
              <w:lastRenderedPageBreak/>
              <w:t>VOCABULARY:</w:t>
            </w:r>
          </w:p>
        </w:tc>
      </w:tr>
      <w:tr w:rsidR="005075EC" w14:paraId="22B8A76A" w14:textId="77777777" w:rsidTr="00C3512F">
        <w:tc>
          <w:tcPr>
            <w:tcW w:w="9576" w:type="dxa"/>
            <w:gridSpan w:val="2"/>
          </w:tcPr>
          <w:p w14:paraId="1293ECF5" w14:textId="77777777" w:rsidR="005075EC" w:rsidRDefault="005075EC" w:rsidP="00C3512F">
            <w:pPr>
              <w:rPr>
                <w:rFonts w:ascii="Times New Roman" w:hAnsi="Times New Roman" w:cs="Times New Roman"/>
                <w:sz w:val="24"/>
                <w:szCs w:val="24"/>
              </w:rPr>
            </w:pPr>
          </w:p>
          <w:p w14:paraId="4FF62056" w14:textId="77777777" w:rsidR="005075EC" w:rsidRDefault="005075EC" w:rsidP="00C3512F">
            <w:pPr>
              <w:rPr>
                <w:rFonts w:ascii="Times New Roman" w:hAnsi="Times New Roman" w:cs="Times New Roman"/>
                <w:sz w:val="24"/>
                <w:szCs w:val="24"/>
              </w:rPr>
            </w:pPr>
          </w:p>
          <w:p w14:paraId="304358F6" w14:textId="77777777" w:rsidR="005075EC" w:rsidRDefault="005075EC" w:rsidP="00C3512F">
            <w:pPr>
              <w:rPr>
                <w:rFonts w:ascii="Times New Roman" w:hAnsi="Times New Roman" w:cs="Times New Roman"/>
                <w:sz w:val="24"/>
                <w:szCs w:val="24"/>
              </w:rPr>
            </w:pPr>
          </w:p>
        </w:tc>
      </w:tr>
      <w:tr w:rsidR="005075EC" w14:paraId="672039DB" w14:textId="77777777" w:rsidTr="00C3512F">
        <w:tc>
          <w:tcPr>
            <w:tcW w:w="9576" w:type="dxa"/>
            <w:gridSpan w:val="2"/>
            <w:shd w:val="clear" w:color="auto" w:fill="F2F2F2" w:themeFill="background1" w:themeFillShade="F2"/>
          </w:tcPr>
          <w:p w14:paraId="20FB6361" w14:textId="77777777" w:rsidR="005075EC" w:rsidRPr="00976850" w:rsidRDefault="005075EC" w:rsidP="00C3512F">
            <w:pPr>
              <w:rPr>
                <w:rFonts w:ascii="Times New Roman" w:hAnsi="Times New Roman" w:cs="Times New Roman"/>
                <w:b/>
                <w:sz w:val="24"/>
                <w:szCs w:val="24"/>
              </w:rPr>
            </w:pPr>
            <w:r w:rsidRPr="00976850">
              <w:rPr>
                <w:rFonts w:ascii="Times New Roman" w:hAnsi="Times New Roman" w:cs="Times New Roman"/>
                <w:b/>
                <w:sz w:val="24"/>
                <w:szCs w:val="24"/>
              </w:rPr>
              <w:t>ASSESSMENT / EVIDENCE:</w:t>
            </w:r>
          </w:p>
        </w:tc>
      </w:tr>
      <w:tr w:rsidR="005075EC" w14:paraId="4E0C9845" w14:textId="77777777" w:rsidTr="00C3512F">
        <w:tc>
          <w:tcPr>
            <w:tcW w:w="9576" w:type="dxa"/>
            <w:gridSpan w:val="2"/>
          </w:tcPr>
          <w:p w14:paraId="5A587A8C" w14:textId="77777777" w:rsidR="005075EC" w:rsidRDefault="005075EC" w:rsidP="00C3512F">
            <w:pPr>
              <w:rPr>
                <w:rFonts w:ascii="Times New Roman" w:hAnsi="Times New Roman" w:cs="Times New Roman"/>
                <w:sz w:val="24"/>
                <w:szCs w:val="24"/>
              </w:rPr>
            </w:pPr>
            <w:r>
              <w:rPr>
                <w:rFonts w:ascii="Times New Roman" w:hAnsi="Times New Roman" w:cs="Times New Roman"/>
                <w:sz w:val="24"/>
                <w:szCs w:val="24"/>
              </w:rPr>
              <w:t xml:space="preserve">Performance Task: </w:t>
            </w:r>
          </w:p>
          <w:p w14:paraId="0F622D98" w14:textId="77777777" w:rsidR="005075EC" w:rsidRPr="006959C1" w:rsidRDefault="005075EC" w:rsidP="00C3512F">
            <w:pPr>
              <w:pStyle w:val="ListParagraph"/>
              <w:numPr>
                <w:ilvl w:val="0"/>
                <w:numId w:val="7"/>
              </w:numPr>
              <w:rPr>
                <w:rFonts w:ascii="Times New Roman" w:hAnsi="Times New Roman" w:cs="Times New Roman"/>
                <w:sz w:val="24"/>
                <w:szCs w:val="24"/>
              </w:rPr>
            </w:pPr>
            <w:r w:rsidRPr="006959C1">
              <w:rPr>
                <w:rFonts w:ascii="Times New Roman" w:hAnsi="Times New Roman" w:cs="Times New Roman"/>
                <w:sz w:val="24"/>
                <w:szCs w:val="24"/>
              </w:rPr>
              <w:t xml:space="preserve">Students will research and analyze two speeches given by two individuals talking to different audiences, or one individual talking to two different audiences i.e. FDR’s Day of Infamy Speech and one of his Fireside Chats.  Students will create a two minute speech pitching the same idea two different audiences using appropriate language, colloquialisms and slang, to address each specific audience. </w:t>
            </w:r>
          </w:p>
          <w:p w14:paraId="447BE6CD" w14:textId="77777777" w:rsidR="005075EC" w:rsidRDefault="005075EC" w:rsidP="00C3512F">
            <w:pPr>
              <w:rPr>
                <w:rFonts w:ascii="Times New Roman" w:hAnsi="Times New Roman" w:cs="Times New Roman"/>
                <w:sz w:val="24"/>
                <w:szCs w:val="24"/>
              </w:rPr>
            </w:pPr>
          </w:p>
          <w:p w14:paraId="6052245B" w14:textId="77777777" w:rsidR="005075EC" w:rsidRDefault="005075EC" w:rsidP="00C3512F">
            <w:pPr>
              <w:rPr>
                <w:rFonts w:ascii="Times New Roman" w:hAnsi="Times New Roman" w:cs="Times New Roman"/>
                <w:sz w:val="24"/>
                <w:szCs w:val="24"/>
              </w:rPr>
            </w:pPr>
            <w:r>
              <w:rPr>
                <w:rFonts w:ascii="Times New Roman" w:hAnsi="Times New Roman" w:cs="Times New Roman"/>
                <w:sz w:val="24"/>
                <w:szCs w:val="24"/>
              </w:rPr>
              <w:t xml:space="preserve">Self assessment:  </w:t>
            </w:r>
          </w:p>
          <w:p w14:paraId="4A49A7C0" w14:textId="77777777" w:rsidR="005075EC" w:rsidRPr="006959C1" w:rsidRDefault="005075EC" w:rsidP="00C3512F">
            <w:pPr>
              <w:pStyle w:val="ListParagraph"/>
              <w:numPr>
                <w:ilvl w:val="0"/>
                <w:numId w:val="7"/>
              </w:numPr>
              <w:rPr>
                <w:rFonts w:ascii="Times New Roman" w:hAnsi="Times New Roman" w:cs="Times New Roman"/>
                <w:sz w:val="24"/>
                <w:szCs w:val="24"/>
              </w:rPr>
            </w:pPr>
            <w:r w:rsidRPr="006959C1">
              <w:rPr>
                <w:rFonts w:ascii="Times New Roman" w:hAnsi="Times New Roman" w:cs="Times New Roman"/>
                <w:sz w:val="24"/>
                <w:szCs w:val="24"/>
              </w:rPr>
              <w:t xml:space="preserve">In a paragraph explain how you feel when someone speaks to you in a formal and informal manner. ( See Essential Questions) </w:t>
            </w:r>
          </w:p>
          <w:p w14:paraId="06B551C9" w14:textId="77777777" w:rsidR="005075EC" w:rsidRDefault="005075EC" w:rsidP="00C3512F">
            <w:pPr>
              <w:rPr>
                <w:rFonts w:ascii="Times New Roman" w:hAnsi="Times New Roman" w:cs="Times New Roman"/>
                <w:sz w:val="24"/>
                <w:szCs w:val="24"/>
              </w:rPr>
            </w:pPr>
          </w:p>
          <w:p w14:paraId="750F481C" w14:textId="77777777" w:rsidR="005075EC" w:rsidRDefault="005075EC" w:rsidP="00C3512F">
            <w:pPr>
              <w:rPr>
                <w:rFonts w:ascii="Times New Roman" w:hAnsi="Times New Roman" w:cs="Times New Roman"/>
                <w:sz w:val="24"/>
                <w:szCs w:val="24"/>
              </w:rPr>
            </w:pPr>
          </w:p>
          <w:p w14:paraId="664E4DEF" w14:textId="77777777" w:rsidR="005075EC" w:rsidRDefault="005075EC" w:rsidP="00C3512F">
            <w:pPr>
              <w:rPr>
                <w:rFonts w:ascii="Times New Roman" w:hAnsi="Times New Roman" w:cs="Times New Roman"/>
                <w:sz w:val="24"/>
                <w:szCs w:val="24"/>
              </w:rPr>
            </w:pPr>
          </w:p>
          <w:p w14:paraId="6510BC17" w14:textId="77777777" w:rsidR="005075EC" w:rsidRDefault="005075EC" w:rsidP="00C3512F">
            <w:pPr>
              <w:rPr>
                <w:rFonts w:ascii="Times New Roman" w:hAnsi="Times New Roman" w:cs="Times New Roman"/>
                <w:sz w:val="24"/>
                <w:szCs w:val="24"/>
              </w:rPr>
            </w:pPr>
          </w:p>
        </w:tc>
      </w:tr>
      <w:tr w:rsidR="005075EC" w14:paraId="5FA96005" w14:textId="77777777" w:rsidTr="00C3512F">
        <w:trPr>
          <w:trHeight w:val="377"/>
        </w:trPr>
        <w:tc>
          <w:tcPr>
            <w:tcW w:w="9576" w:type="dxa"/>
            <w:gridSpan w:val="2"/>
            <w:shd w:val="clear" w:color="auto" w:fill="F2F2F2" w:themeFill="background1" w:themeFillShade="F2"/>
          </w:tcPr>
          <w:p w14:paraId="543A67B5" w14:textId="77777777" w:rsidR="005075EC" w:rsidRPr="00976850" w:rsidRDefault="005075EC" w:rsidP="00C3512F">
            <w:pPr>
              <w:rPr>
                <w:rFonts w:ascii="Times New Roman" w:hAnsi="Times New Roman" w:cs="Times New Roman"/>
                <w:b/>
                <w:sz w:val="24"/>
                <w:szCs w:val="24"/>
              </w:rPr>
            </w:pPr>
            <w:r w:rsidRPr="00976850">
              <w:rPr>
                <w:rFonts w:ascii="Times New Roman" w:hAnsi="Times New Roman" w:cs="Times New Roman"/>
                <w:b/>
                <w:sz w:val="24"/>
                <w:szCs w:val="24"/>
              </w:rPr>
              <w:t>ACTIVITIES / LEARNING OPPORTUNITIES:</w:t>
            </w:r>
          </w:p>
        </w:tc>
      </w:tr>
      <w:tr w:rsidR="005075EC" w14:paraId="3A270170" w14:textId="77777777" w:rsidTr="00C3512F">
        <w:tc>
          <w:tcPr>
            <w:tcW w:w="9576" w:type="dxa"/>
            <w:gridSpan w:val="2"/>
          </w:tcPr>
          <w:p w14:paraId="7FD594C7" w14:textId="77777777" w:rsidR="005075EC" w:rsidRDefault="005075EC" w:rsidP="00C3512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Select a speech or soliloquy from a book/play and rewrite the speech in standard modern English.</w:t>
            </w:r>
          </w:p>
          <w:p w14:paraId="3FB984E3" w14:textId="77777777" w:rsidR="005075EC" w:rsidRDefault="005075EC" w:rsidP="00C3512F">
            <w:pPr>
              <w:pStyle w:val="ListParagraph"/>
              <w:rPr>
                <w:rFonts w:ascii="Times New Roman" w:hAnsi="Times New Roman" w:cs="Times New Roman"/>
                <w:sz w:val="24"/>
                <w:szCs w:val="24"/>
              </w:rPr>
            </w:pPr>
            <w:r>
              <w:rPr>
                <w:rFonts w:ascii="Times New Roman" w:hAnsi="Times New Roman" w:cs="Times New Roman"/>
                <w:sz w:val="24"/>
                <w:szCs w:val="24"/>
              </w:rPr>
              <w:t xml:space="preserve">Ex. Select a soliloquy from William Shakespeare’s </w:t>
            </w:r>
            <w:r>
              <w:rPr>
                <w:rFonts w:ascii="Times New Roman" w:hAnsi="Times New Roman" w:cs="Times New Roman"/>
                <w:i/>
                <w:sz w:val="24"/>
                <w:szCs w:val="24"/>
              </w:rPr>
              <w:t>Hamlet</w:t>
            </w:r>
            <w:r>
              <w:rPr>
                <w:rFonts w:ascii="Times New Roman" w:hAnsi="Times New Roman" w:cs="Times New Roman"/>
                <w:sz w:val="24"/>
                <w:szCs w:val="24"/>
              </w:rPr>
              <w:t xml:space="preserve">. Rewrite the soliloquy in modern standard English. </w:t>
            </w:r>
          </w:p>
          <w:p w14:paraId="4B2BD633" w14:textId="77777777" w:rsidR="005075EC" w:rsidRDefault="005075EC" w:rsidP="00C3512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Select a Hip Hop song full of slang, cursing and improper use of the English language. Rewrite the song in proper English so that it is appropriate for academic presentation. Listeners will explain how the rewriting of the song changed the meaning and tone of the song.</w:t>
            </w:r>
          </w:p>
          <w:p w14:paraId="6BC54548" w14:textId="77777777" w:rsidR="005075EC" w:rsidRPr="00463215" w:rsidRDefault="005075EC" w:rsidP="00C3512F">
            <w:pPr>
              <w:pStyle w:val="ListParagraph"/>
              <w:rPr>
                <w:rFonts w:ascii="Times New Roman" w:hAnsi="Times New Roman" w:cs="Times New Roman"/>
                <w:sz w:val="24"/>
                <w:szCs w:val="24"/>
              </w:rPr>
            </w:pPr>
          </w:p>
          <w:p w14:paraId="09FFC46F" w14:textId="77777777" w:rsidR="005075EC" w:rsidRDefault="005075EC" w:rsidP="00C3512F">
            <w:pPr>
              <w:rPr>
                <w:rFonts w:ascii="Times New Roman" w:hAnsi="Times New Roman" w:cs="Times New Roman"/>
                <w:sz w:val="24"/>
                <w:szCs w:val="24"/>
              </w:rPr>
            </w:pPr>
          </w:p>
          <w:p w14:paraId="341F91BE" w14:textId="77777777" w:rsidR="005075EC" w:rsidRDefault="005075EC" w:rsidP="00C3512F">
            <w:pPr>
              <w:rPr>
                <w:rFonts w:ascii="Times New Roman" w:hAnsi="Times New Roman" w:cs="Times New Roman"/>
                <w:sz w:val="24"/>
                <w:szCs w:val="24"/>
              </w:rPr>
            </w:pPr>
          </w:p>
        </w:tc>
      </w:tr>
      <w:tr w:rsidR="005075EC" w14:paraId="0C034A1A" w14:textId="77777777" w:rsidTr="00C3512F">
        <w:tc>
          <w:tcPr>
            <w:tcW w:w="9576" w:type="dxa"/>
            <w:gridSpan w:val="2"/>
            <w:shd w:val="clear" w:color="auto" w:fill="F2F2F2" w:themeFill="background1" w:themeFillShade="F2"/>
          </w:tcPr>
          <w:p w14:paraId="056EF03F" w14:textId="77777777" w:rsidR="005075EC" w:rsidRPr="00976850" w:rsidRDefault="005075EC" w:rsidP="00C3512F">
            <w:pPr>
              <w:rPr>
                <w:rFonts w:ascii="Times New Roman" w:hAnsi="Times New Roman" w:cs="Times New Roman"/>
                <w:b/>
                <w:sz w:val="24"/>
                <w:szCs w:val="24"/>
              </w:rPr>
            </w:pPr>
            <w:r w:rsidRPr="00976850">
              <w:rPr>
                <w:rFonts w:ascii="Times New Roman" w:hAnsi="Times New Roman" w:cs="Times New Roman"/>
                <w:b/>
                <w:sz w:val="24"/>
                <w:szCs w:val="24"/>
              </w:rPr>
              <w:t>RESOURCES:</w:t>
            </w:r>
          </w:p>
        </w:tc>
      </w:tr>
      <w:tr w:rsidR="005075EC" w14:paraId="2C0A5826" w14:textId="77777777" w:rsidTr="00C3512F">
        <w:tc>
          <w:tcPr>
            <w:tcW w:w="9576" w:type="dxa"/>
            <w:gridSpan w:val="2"/>
          </w:tcPr>
          <w:p w14:paraId="753E772C" w14:textId="77777777" w:rsidR="005075EC" w:rsidRDefault="005075EC" w:rsidP="00C3512F">
            <w:pPr>
              <w:rPr>
                <w:rFonts w:ascii="Times New Roman" w:hAnsi="Times New Roman" w:cs="Times New Roman"/>
                <w:sz w:val="24"/>
                <w:szCs w:val="24"/>
              </w:rPr>
            </w:pPr>
            <w:r>
              <w:rPr>
                <w:rFonts w:ascii="Times New Roman" w:hAnsi="Times New Roman" w:cs="Times New Roman"/>
                <w:sz w:val="24"/>
                <w:szCs w:val="24"/>
              </w:rPr>
              <w:t>Song lyrics, examples of well written speeches, Grammar textbook, teacher generated rubrics</w:t>
            </w:r>
          </w:p>
          <w:p w14:paraId="786EC7DF" w14:textId="77777777" w:rsidR="005075EC" w:rsidRDefault="005075EC" w:rsidP="00C3512F">
            <w:pPr>
              <w:rPr>
                <w:rFonts w:ascii="Times New Roman" w:hAnsi="Times New Roman" w:cs="Times New Roman"/>
                <w:sz w:val="24"/>
                <w:szCs w:val="24"/>
              </w:rPr>
            </w:pPr>
          </w:p>
          <w:p w14:paraId="4CF69DA3" w14:textId="77777777" w:rsidR="005075EC" w:rsidRDefault="005075EC" w:rsidP="00C3512F">
            <w:pPr>
              <w:rPr>
                <w:rFonts w:ascii="Times New Roman" w:hAnsi="Times New Roman" w:cs="Times New Roman"/>
                <w:sz w:val="24"/>
                <w:szCs w:val="24"/>
              </w:rPr>
            </w:pPr>
          </w:p>
        </w:tc>
      </w:tr>
      <w:tr w:rsidR="005075EC" w14:paraId="0D2E6A10" w14:textId="77777777" w:rsidTr="00C3512F">
        <w:tc>
          <w:tcPr>
            <w:tcW w:w="9576" w:type="dxa"/>
            <w:gridSpan w:val="2"/>
            <w:shd w:val="clear" w:color="auto" w:fill="F2F2F2" w:themeFill="background1" w:themeFillShade="F2"/>
          </w:tcPr>
          <w:p w14:paraId="23E46CCB" w14:textId="77777777" w:rsidR="005075EC" w:rsidRPr="00976850" w:rsidRDefault="005075EC" w:rsidP="00C3512F">
            <w:pPr>
              <w:rPr>
                <w:rFonts w:ascii="Times New Roman" w:hAnsi="Times New Roman" w:cs="Times New Roman"/>
                <w:b/>
                <w:sz w:val="24"/>
                <w:szCs w:val="24"/>
              </w:rPr>
            </w:pPr>
            <w:r w:rsidRPr="00976850">
              <w:rPr>
                <w:rFonts w:ascii="Times New Roman" w:hAnsi="Times New Roman" w:cs="Times New Roman"/>
                <w:b/>
                <w:sz w:val="24"/>
                <w:szCs w:val="24"/>
              </w:rPr>
              <w:t>TECHNOLOGY INTEGRATION:</w:t>
            </w:r>
          </w:p>
        </w:tc>
      </w:tr>
      <w:tr w:rsidR="005075EC" w14:paraId="385A93DD" w14:textId="77777777" w:rsidTr="00C3512F">
        <w:tc>
          <w:tcPr>
            <w:tcW w:w="9576" w:type="dxa"/>
            <w:gridSpan w:val="2"/>
          </w:tcPr>
          <w:p w14:paraId="48A791C6" w14:textId="77777777" w:rsidR="005075EC" w:rsidRDefault="005075EC" w:rsidP="00C3512F">
            <w:pPr>
              <w:rPr>
                <w:rFonts w:ascii="Times New Roman" w:hAnsi="Times New Roman" w:cs="Times New Roman"/>
                <w:sz w:val="24"/>
                <w:szCs w:val="24"/>
              </w:rPr>
            </w:pPr>
            <w:r>
              <w:rPr>
                <w:rFonts w:ascii="Times New Roman" w:hAnsi="Times New Roman" w:cs="Times New Roman"/>
                <w:sz w:val="24"/>
                <w:szCs w:val="24"/>
              </w:rPr>
              <w:t xml:space="preserve">Computers with internet access, </w:t>
            </w:r>
            <w:proofErr w:type="spellStart"/>
            <w:r>
              <w:rPr>
                <w:rFonts w:ascii="Times New Roman" w:hAnsi="Times New Roman" w:cs="Times New Roman"/>
                <w:sz w:val="24"/>
                <w:szCs w:val="24"/>
              </w:rPr>
              <w:t>Smartboard</w:t>
            </w:r>
            <w:proofErr w:type="spellEnd"/>
            <w:r>
              <w:rPr>
                <w:rFonts w:ascii="Times New Roman" w:hAnsi="Times New Roman" w:cs="Times New Roman"/>
                <w:sz w:val="24"/>
                <w:szCs w:val="24"/>
              </w:rPr>
              <w:t xml:space="preserve"> or overhead projector, CD player</w:t>
            </w:r>
          </w:p>
          <w:p w14:paraId="5F9027FA" w14:textId="77777777" w:rsidR="005075EC" w:rsidRDefault="005075EC" w:rsidP="00C3512F">
            <w:pPr>
              <w:rPr>
                <w:rFonts w:ascii="Times New Roman" w:hAnsi="Times New Roman" w:cs="Times New Roman"/>
                <w:sz w:val="24"/>
                <w:szCs w:val="24"/>
              </w:rPr>
            </w:pPr>
          </w:p>
        </w:tc>
      </w:tr>
    </w:tbl>
    <w:p w14:paraId="2221DF66" w14:textId="77777777" w:rsidR="00B47B64" w:rsidRPr="005075EC" w:rsidRDefault="00B47B64" w:rsidP="005075EC">
      <w:bookmarkStart w:id="0" w:name="_GoBack"/>
      <w:bookmarkEnd w:id="0"/>
    </w:p>
    <w:sectPr w:rsidR="00B47B64" w:rsidRPr="005075EC"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16F2E"/>
    <w:multiLevelType w:val="hybridMultilevel"/>
    <w:tmpl w:val="CC8E08AA"/>
    <w:lvl w:ilvl="0" w:tplc="A4DAE6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A2619"/>
    <w:multiLevelType w:val="hybridMultilevel"/>
    <w:tmpl w:val="88546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907791"/>
    <w:multiLevelType w:val="hybridMultilevel"/>
    <w:tmpl w:val="BD6A20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C26A9"/>
    <w:multiLevelType w:val="hybridMultilevel"/>
    <w:tmpl w:val="B2CE1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630706"/>
    <w:multiLevelType w:val="hybridMultilevel"/>
    <w:tmpl w:val="B4EA039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4DC40E75"/>
    <w:multiLevelType w:val="hybridMultilevel"/>
    <w:tmpl w:val="4C721F0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F854D01"/>
    <w:multiLevelType w:val="hybridMultilevel"/>
    <w:tmpl w:val="342A7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A471A8"/>
    <w:multiLevelType w:val="hybridMultilevel"/>
    <w:tmpl w:val="08B8C5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6"/>
  </w:num>
  <w:num w:numId="4">
    <w:abstractNumId w:val="1"/>
  </w:num>
  <w:num w:numId="5">
    <w:abstractNumId w:val="7"/>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B47B64"/>
    <w:rsid w:val="00172C01"/>
    <w:rsid w:val="00245C88"/>
    <w:rsid w:val="00254706"/>
    <w:rsid w:val="003243FA"/>
    <w:rsid w:val="00417041"/>
    <w:rsid w:val="004A7FAA"/>
    <w:rsid w:val="005075EC"/>
    <w:rsid w:val="00520F7A"/>
    <w:rsid w:val="005237FE"/>
    <w:rsid w:val="00542B46"/>
    <w:rsid w:val="00547BE0"/>
    <w:rsid w:val="005671D9"/>
    <w:rsid w:val="005C20F4"/>
    <w:rsid w:val="006959C1"/>
    <w:rsid w:val="00711E2F"/>
    <w:rsid w:val="008B0D98"/>
    <w:rsid w:val="00976850"/>
    <w:rsid w:val="009E0D50"/>
    <w:rsid w:val="00A04F86"/>
    <w:rsid w:val="00AC599A"/>
    <w:rsid w:val="00B23089"/>
    <w:rsid w:val="00B47B64"/>
    <w:rsid w:val="00B85F59"/>
    <w:rsid w:val="00BA4205"/>
    <w:rsid w:val="00C55424"/>
    <w:rsid w:val="00CF169A"/>
    <w:rsid w:val="00D771EB"/>
    <w:rsid w:val="00D903AD"/>
    <w:rsid w:val="00E94437"/>
    <w:rsid w:val="00E96824"/>
    <w:rsid w:val="00F22FFA"/>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4AD4F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F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C599A"/>
    <w:pPr>
      <w:ind w:left="720"/>
      <w:contextualSpacing/>
    </w:pPr>
  </w:style>
  <w:style w:type="paragraph" w:styleId="NormalWeb">
    <w:name w:val="Normal (Web)"/>
    <w:basedOn w:val="Normal"/>
    <w:uiPriority w:val="99"/>
    <w:semiHidden/>
    <w:unhideWhenUsed/>
    <w:rsid w:val="005075E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16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5108D-8068-0844-8754-DD619FF4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670</Words>
  <Characters>3820</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10</cp:revision>
  <dcterms:created xsi:type="dcterms:W3CDTF">2011-02-26T01:54:00Z</dcterms:created>
  <dcterms:modified xsi:type="dcterms:W3CDTF">2011-04-01T23:41:00Z</dcterms:modified>
</cp:coreProperties>
</file>